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5000" w:type="pct"/>
        <w:tblLayout w:type="fixed"/>
        <w:tblLook w:val="01E0" w:firstRow="1" w:lastRow="1" w:firstColumn="1" w:lastColumn="1" w:noHBand="0" w:noVBand="0"/>
      </w:tblPr>
      <w:tblGrid>
        <w:gridCol w:w="10750"/>
        <w:gridCol w:w="4386"/>
      </w:tblGrid>
      <w:tr w:rsidR="00A40A0D" w:rsidRPr="00614356" w:rsidTr="00CA65B7">
        <w:tc>
          <w:tcPr>
            <w:tcW w:w="10750" w:type="dxa"/>
            <w:tcMar>
              <w:top w:w="0" w:type="dxa"/>
              <w:left w:w="0" w:type="dxa"/>
              <w:bottom w:w="0" w:type="dxa"/>
              <w:right w:w="0" w:type="dxa"/>
            </w:tcMar>
          </w:tcPr>
          <w:p w:rsidR="00A40A0D" w:rsidRPr="00A4144E" w:rsidRDefault="00A40A0D" w:rsidP="00B81739">
            <w:pPr>
              <w:spacing w:line="1" w:lineRule="auto"/>
              <w:jc w:val="both"/>
              <w:rPr>
                <w:sz w:val="28"/>
                <w:szCs w:val="28"/>
                <w:lang w:val="en-US"/>
              </w:rPr>
            </w:pPr>
          </w:p>
        </w:tc>
        <w:tc>
          <w:tcPr>
            <w:tcW w:w="4386" w:type="dxa"/>
            <w:tcMar>
              <w:top w:w="0" w:type="dxa"/>
              <w:left w:w="0" w:type="dxa"/>
              <w:bottom w:w="0" w:type="dxa"/>
              <w:right w:w="0" w:type="dxa"/>
            </w:tcMar>
          </w:tcPr>
          <w:tbl>
            <w:tblPr>
              <w:tblOverlap w:val="never"/>
              <w:tblW w:w="7722" w:type="dxa"/>
              <w:tblLayout w:type="fixed"/>
              <w:tblCellMar>
                <w:left w:w="0" w:type="dxa"/>
                <w:right w:w="0" w:type="dxa"/>
              </w:tblCellMar>
              <w:tblLook w:val="01E0" w:firstRow="1" w:lastRow="1" w:firstColumn="1" w:lastColumn="1" w:noHBand="0" w:noVBand="0"/>
            </w:tblPr>
            <w:tblGrid>
              <w:gridCol w:w="7722"/>
            </w:tblGrid>
            <w:tr w:rsidR="00A40A0D" w:rsidRPr="00614356" w:rsidTr="00B81739">
              <w:tc>
                <w:tcPr>
                  <w:tcW w:w="7722" w:type="dxa"/>
                  <w:tcMar>
                    <w:top w:w="0" w:type="dxa"/>
                    <w:left w:w="0" w:type="dxa"/>
                    <w:bottom w:w="400" w:type="dxa"/>
                    <w:right w:w="0" w:type="dxa"/>
                  </w:tcMar>
                </w:tcPr>
                <w:p w:rsidR="00A40A0D" w:rsidRPr="00614356" w:rsidRDefault="00CA65B7" w:rsidP="00B81739">
                  <w:pPr>
                    <w:jc w:val="both"/>
                    <w:rPr>
                      <w:sz w:val="28"/>
                      <w:szCs w:val="28"/>
                    </w:rPr>
                  </w:pPr>
                  <w:r>
                    <w:rPr>
                      <w:rFonts w:ascii="Times New Roman" w:eastAsia="Times New Roman" w:hAnsi="Times New Roman"/>
                      <w:color w:val="000000"/>
                      <w:sz w:val="28"/>
                      <w:szCs w:val="28"/>
                    </w:rPr>
                    <w:t xml:space="preserve">  П</w:t>
                  </w:r>
                  <w:r w:rsidR="00A40A0D" w:rsidRPr="00614356">
                    <w:rPr>
                      <w:rFonts w:ascii="Times New Roman" w:eastAsia="Times New Roman" w:hAnsi="Times New Roman"/>
                      <w:color w:val="000000"/>
                      <w:sz w:val="28"/>
                      <w:szCs w:val="28"/>
                    </w:rPr>
                    <w:t>риложение 8</w:t>
                  </w:r>
                  <w:r w:rsidR="00A40A0D" w:rsidRPr="00614356">
                    <w:rPr>
                      <w:rFonts w:ascii="Times New Roman" w:eastAsia="Times New Roman" w:hAnsi="Times New Roman"/>
                      <w:color w:val="000000"/>
                      <w:sz w:val="28"/>
                      <w:szCs w:val="28"/>
                      <w:vertAlign w:val="superscript"/>
                    </w:rPr>
                    <w:t>1</w:t>
                  </w:r>
                </w:p>
                <w:p w:rsidR="00A40A0D" w:rsidRPr="00614356" w:rsidRDefault="00A40A0D" w:rsidP="00B81739">
                  <w:pPr>
                    <w:ind w:firstLine="163"/>
                    <w:jc w:val="both"/>
                    <w:rPr>
                      <w:rFonts w:ascii="Times New Roman" w:eastAsia="Times New Roman" w:hAnsi="Times New Roman"/>
                      <w:color w:val="000000"/>
                      <w:sz w:val="28"/>
                      <w:szCs w:val="28"/>
                    </w:rPr>
                  </w:pPr>
                  <w:r w:rsidRPr="00614356">
                    <w:rPr>
                      <w:rFonts w:ascii="Times New Roman" w:eastAsia="Times New Roman" w:hAnsi="Times New Roman"/>
                      <w:color w:val="000000"/>
                      <w:sz w:val="28"/>
                      <w:szCs w:val="28"/>
                    </w:rPr>
                    <w:t>к Закону Краснодарского края</w:t>
                  </w:r>
                </w:p>
                <w:p w:rsidR="00A40A0D" w:rsidRPr="00614356" w:rsidRDefault="00A40A0D" w:rsidP="00B81739">
                  <w:pPr>
                    <w:ind w:firstLine="163"/>
                    <w:jc w:val="both"/>
                    <w:rPr>
                      <w:rFonts w:ascii="Times New Roman" w:eastAsia="Times New Roman" w:hAnsi="Times New Roman"/>
                      <w:color w:val="000000"/>
                      <w:sz w:val="28"/>
                      <w:szCs w:val="28"/>
                    </w:rPr>
                  </w:pPr>
                  <w:r w:rsidRPr="00614356">
                    <w:rPr>
                      <w:rFonts w:ascii="Times New Roman" w:eastAsia="Times New Roman" w:hAnsi="Times New Roman"/>
                      <w:color w:val="000000"/>
                      <w:sz w:val="28"/>
                      <w:szCs w:val="28"/>
                    </w:rPr>
                    <w:t>"О бюджете Краснодарского края</w:t>
                  </w:r>
                </w:p>
                <w:p w:rsidR="00A40A0D" w:rsidRPr="00614356" w:rsidRDefault="00A40A0D" w:rsidP="00B81739">
                  <w:pPr>
                    <w:ind w:firstLine="163"/>
                    <w:jc w:val="both"/>
                    <w:rPr>
                      <w:rFonts w:ascii="Times New Roman" w:eastAsia="Times New Roman" w:hAnsi="Times New Roman"/>
                      <w:color w:val="000000"/>
                      <w:sz w:val="28"/>
                      <w:szCs w:val="28"/>
                    </w:rPr>
                  </w:pPr>
                  <w:r w:rsidRPr="00614356">
                    <w:rPr>
                      <w:rFonts w:ascii="Times New Roman" w:eastAsia="Times New Roman" w:hAnsi="Times New Roman"/>
                      <w:color w:val="000000"/>
                      <w:sz w:val="28"/>
                      <w:szCs w:val="28"/>
                    </w:rPr>
                    <w:t>на 2026 год и на плановый период</w:t>
                  </w:r>
                </w:p>
                <w:p w:rsidR="00A40A0D" w:rsidRPr="00614356" w:rsidRDefault="00A40A0D" w:rsidP="00B81739">
                  <w:pPr>
                    <w:ind w:firstLine="163"/>
                    <w:jc w:val="both"/>
                    <w:rPr>
                      <w:sz w:val="28"/>
                      <w:szCs w:val="28"/>
                    </w:rPr>
                  </w:pPr>
                  <w:r w:rsidRPr="00614356">
                    <w:rPr>
                      <w:rFonts w:ascii="Times New Roman" w:eastAsia="Times New Roman" w:hAnsi="Times New Roman"/>
                      <w:color w:val="000000"/>
                      <w:sz w:val="28"/>
                      <w:szCs w:val="28"/>
                    </w:rPr>
                    <w:t>2027 и 2028 годов"</w:t>
                  </w:r>
                </w:p>
              </w:tc>
            </w:tr>
          </w:tbl>
          <w:p w:rsidR="00A40A0D" w:rsidRPr="00614356" w:rsidRDefault="00A40A0D" w:rsidP="00B81739">
            <w:pPr>
              <w:spacing w:line="1" w:lineRule="auto"/>
              <w:rPr>
                <w:sz w:val="28"/>
                <w:szCs w:val="28"/>
              </w:rPr>
            </w:pPr>
          </w:p>
        </w:tc>
      </w:tr>
      <w:tr w:rsidR="00A40A0D" w:rsidRPr="00614356" w:rsidTr="00CA65B7">
        <w:tblPrEx>
          <w:jc w:val="center"/>
          <w:tblCellMar>
            <w:left w:w="0" w:type="dxa"/>
            <w:right w:w="0" w:type="dxa"/>
          </w:tblCellMar>
        </w:tblPrEx>
        <w:trPr>
          <w:jc w:val="center"/>
        </w:trPr>
        <w:tc>
          <w:tcPr>
            <w:tcW w:w="15136" w:type="dxa"/>
            <w:gridSpan w:val="2"/>
            <w:tcMar>
              <w:top w:w="0" w:type="dxa"/>
              <w:left w:w="0" w:type="dxa"/>
              <w:bottom w:w="220" w:type="dxa"/>
              <w:right w:w="0" w:type="dxa"/>
            </w:tcMar>
          </w:tcPr>
          <w:p w:rsidR="00A40A0D" w:rsidRPr="00614356" w:rsidRDefault="00A40A0D" w:rsidP="00B81739">
            <w:pPr>
              <w:suppressAutoHyphens/>
              <w:ind w:left="3399" w:right="3510"/>
              <w:jc w:val="center"/>
              <w:rPr>
                <w:rFonts w:ascii="Times New Roman" w:eastAsia="Times New Roman" w:hAnsi="Times New Roman"/>
                <w:b/>
                <w:bCs/>
                <w:color w:val="000000"/>
                <w:sz w:val="28"/>
                <w:szCs w:val="28"/>
              </w:rPr>
            </w:pPr>
            <w:r w:rsidRPr="00614356">
              <w:rPr>
                <w:rFonts w:ascii="Times New Roman" w:eastAsia="Times New Roman" w:hAnsi="Times New Roman"/>
                <w:b/>
                <w:bCs/>
                <w:color w:val="000000"/>
                <w:sz w:val="28"/>
                <w:szCs w:val="28"/>
              </w:rPr>
              <w:t xml:space="preserve">Изменение ведомственной структуры расходов бюджета Краснодарского края на 2026 год и плановый период 2027 </w:t>
            </w:r>
            <w:r w:rsidRPr="00614356">
              <w:rPr>
                <w:rFonts w:ascii="Times New Roman" w:eastAsia="Times New Roman" w:hAnsi="Times New Roman"/>
                <w:b/>
                <w:bCs/>
                <w:color w:val="000000"/>
                <w:sz w:val="28"/>
                <w:szCs w:val="28"/>
              </w:rPr>
              <w:br/>
              <w:t xml:space="preserve">и 2028 годов, предусмотренной приложением 8 к Закону Краснодарского края "О бюджете Краснодарского края </w:t>
            </w:r>
            <w:r w:rsidRPr="00614356">
              <w:rPr>
                <w:rFonts w:ascii="Times New Roman" w:eastAsia="Times New Roman" w:hAnsi="Times New Roman"/>
                <w:b/>
                <w:bCs/>
                <w:color w:val="000000"/>
                <w:sz w:val="28"/>
                <w:szCs w:val="28"/>
              </w:rPr>
              <w:br/>
              <w:t>на 2026 год и на плановый период 2027 и 2028 годов"</w:t>
            </w:r>
          </w:p>
        </w:tc>
      </w:tr>
    </w:tbl>
    <w:p w:rsidR="00A40A0D" w:rsidRPr="00614356" w:rsidRDefault="00A40A0D" w:rsidP="00A40A0D">
      <w:pPr>
        <w:rPr>
          <w:vanish/>
        </w:rPr>
      </w:pPr>
    </w:p>
    <w:tbl>
      <w:tblPr>
        <w:tblOverlap w:val="never"/>
        <w:tblW w:w="5010" w:type="pct"/>
        <w:tblLayout w:type="fixed"/>
        <w:tblCellMar>
          <w:left w:w="0" w:type="dxa"/>
          <w:right w:w="0" w:type="dxa"/>
        </w:tblCellMar>
        <w:tblLook w:val="01E0" w:firstRow="1" w:lastRow="1" w:firstColumn="1" w:lastColumn="1" w:noHBand="0" w:noVBand="0"/>
      </w:tblPr>
      <w:tblGrid>
        <w:gridCol w:w="709"/>
        <w:gridCol w:w="4536"/>
        <w:gridCol w:w="709"/>
        <w:gridCol w:w="709"/>
        <w:gridCol w:w="708"/>
        <w:gridCol w:w="1843"/>
        <w:gridCol w:w="709"/>
        <w:gridCol w:w="1701"/>
        <w:gridCol w:w="1843"/>
        <w:gridCol w:w="1699"/>
      </w:tblGrid>
      <w:tr w:rsidR="00A40A0D" w:rsidRPr="00614356" w:rsidTr="009E5974">
        <w:tc>
          <w:tcPr>
            <w:tcW w:w="15166" w:type="dxa"/>
            <w:gridSpan w:val="10"/>
            <w:tcMar>
              <w:top w:w="0" w:type="dxa"/>
              <w:left w:w="0" w:type="dxa"/>
              <w:bottom w:w="0" w:type="dxa"/>
              <w:right w:w="0" w:type="dxa"/>
            </w:tcMar>
          </w:tcPr>
          <w:p w:rsidR="00A40A0D" w:rsidRPr="00614356" w:rsidRDefault="00A40A0D" w:rsidP="009E5974">
            <w:pPr>
              <w:spacing w:after="120"/>
              <w:jc w:val="right"/>
            </w:pPr>
            <w:r w:rsidRPr="00614356">
              <w:rPr>
                <w:rFonts w:ascii="Times New Roman" w:eastAsia="Times New Roman" w:hAnsi="Times New Roman"/>
                <w:color w:val="000000"/>
                <w:sz w:val="28"/>
                <w:szCs w:val="28"/>
              </w:rPr>
              <w:t>(тыс. рублей)</w:t>
            </w:r>
          </w:p>
        </w:tc>
      </w:tr>
      <w:tr w:rsidR="00A40A0D" w:rsidRPr="00614356" w:rsidTr="009E5974">
        <w:tblPrEx>
          <w:tblCellMar>
            <w:left w:w="108" w:type="dxa"/>
            <w:right w:w="108" w:type="dxa"/>
          </w:tblCellMar>
        </w:tblPrEx>
        <w:trPr>
          <w:trHeight w:val="230"/>
          <w:tblHeader/>
        </w:trPr>
        <w:tc>
          <w:tcPr>
            <w:tcW w:w="709"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680" w:type="dxa"/>
              <w:jc w:val="center"/>
              <w:tblLayout w:type="fixed"/>
              <w:tblCellMar>
                <w:left w:w="0" w:type="dxa"/>
                <w:right w:w="0" w:type="dxa"/>
              </w:tblCellMar>
              <w:tblLook w:val="01E0" w:firstRow="1" w:lastRow="1" w:firstColumn="1" w:lastColumn="1" w:noHBand="0" w:noVBand="0"/>
            </w:tblPr>
            <w:tblGrid>
              <w:gridCol w:w="680"/>
            </w:tblGrid>
            <w:tr w:rsidR="00A40A0D" w:rsidRPr="00614356" w:rsidTr="00B81739">
              <w:trPr>
                <w:jc w:val="center"/>
              </w:trPr>
              <w:tc>
                <w:tcPr>
                  <w:tcW w:w="680"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bookmarkStart w:id="0" w:name="__bookmark_1"/>
                  <w:bookmarkEnd w:id="0"/>
                  <w:r w:rsidRPr="00614356">
                    <w:rPr>
                      <w:rFonts w:ascii="Times New Roman" w:eastAsia="Times New Roman" w:hAnsi="Times New Roman"/>
                      <w:color w:val="000000"/>
                      <w:sz w:val="28"/>
                      <w:szCs w:val="28"/>
                      <w:lang w:eastAsia="ru-RU"/>
                    </w:rPr>
                    <w:t>№ п/п</w:t>
                  </w:r>
                </w:p>
              </w:tc>
            </w:tr>
          </w:tbl>
          <w:p w:rsidR="00A40A0D" w:rsidRPr="00614356" w:rsidRDefault="00A40A0D" w:rsidP="00B81739">
            <w:pPr>
              <w:spacing w:line="1" w:lineRule="auto"/>
              <w:rPr>
                <w:rFonts w:ascii="Times New Roman" w:eastAsia="Times New Roman" w:hAnsi="Times New Roman"/>
                <w:sz w:val="20"/>
                <w:szCs w:val="20"/>
                <w:lang w:eastAsia="ru-RU"/>
              </w:rPr>
            </w:pPr>
          </w:p>
        </w:tc>
        <w:tc>
          <w:tcPr>
            <w:tcW w:w="4536"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4314" w:type="dxa"/>
              <w:jc w:val="center"/>
              <w:tblLayout w:type="fixed"/>
              <w:tblCellMar>
                <w:left w:w="0" w:type="dxa"/>
                <w:right w:w="0" w:type="dxa"/>
              </w:tblCellMar>
              <w:tblLook w:val="01E0" w:firstRow="1" w:lastRow="1" w:firstColumn="1" w:lastColumn="1" w:noHBand="0" w:noVBand="0"/>
            </w:tblPr>
            <w:tblGrid>
              <w:gridCol w:w="4314"/>
            </w:tblGrid>
            <w:tr w:rsidR="00A40A0D" w:rsidRPr="00614356" w:rsidTr="00B81739">
              <w:trPr>
                <w:jc w:val="center"/>
              </w:trPr>
              <w:tc>
                <w:tcPr>
                  <w:tcW w:w="4314"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Наименование</w:t>
                  </w:r>
                </w:p>
              </w:tc>
            </w:tr>
          </w:tbl>
          <w:p w:rsidR="00A40A0D" w:rsidRPr="00614356" w:rsidRDefault="00A40A0D" w:rsidP="00B81739">
            <w:pPr>
              <w:spacing w:line="1" w:lineRule="auto"/>
              <w:rPr>
                <w:rFonts w:ascii="Times New Roman" w:eastAsia="Times New Roman" w:hAnsi="Times New Roman"/>
                <w:sz w:val="20"/>
                <w:szCs w:val="20"/>
                <w:lang w:eastAsia="ru-RU"/>
              </w:rPr>
            </w:pPr>
          </w:p>
        </w:tc>
        <w:tc>
          <w:tcPr>
            <w:tcW w:w="709"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680" w:type="dxa"/>
              <w:jc w:val="center"/>
              <w:tblLayout w:type="fixed"/>
              <w:tblCellMar>
                <w:left w:w="0" w:type="dxa"/>
                <w:right w:w="0" w:type="dxa"/>
              </w:tblCellMar>
              <w:tblLook w:val="01E0" w:firstRow="1" w:lastRow="1" w:firstColumn="1" w:lastColumn="1" w:noHBand="0" w:noVBand="0"/>
            </w:tblPr>
            <w:tblGrid>
              <w:gridCol w:w="680"/>
            </w:tblGrid>
            <w:tr w:rsidR="00A40A0D" w:rsidRPr="00614356" w:rsidTr="00B81739">
              <w:trPr>
                <w:jc w:val="center"/>
              </w:trPr>
              <w:tc>
                <w:tcPr>
                  <w:tcW w:w="680"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Вед</w:t>
                  </w:r>
                </w:p>
              </w:tc>
            </w:tr>
          </w:tbl>
          <w:p w:rsidR="00A40A0D" w:rsidRPr="00614356" w:rsidRDefault="00A40A0D" w:rsidP="00B81739">
            <w:pPr>
              <w:spacing w:line="1" w:lineRule="auto"/>
              <w:rPr>
                <w:rFonts w:ascii="Times New Roman" w:eastAsia="Times New Roman" w:hAnsi="Times New Roman"/>
                <w:sz w:val="20"/>
                <w:szCs w:val="20"/>
                <w:lang w:eastAsia="ru-RU"/>
              </w:rPr>
            </w:pPr>
          </w:p>
        </w:tc>
        <w:tc>
          <w:tcPr>
            <w:tcW w:w="709"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680" w:type="dxa"/>
              <w:jc w:val="center"/>
              <w:tblLayout w:type="fixed"/>
              <w:tblCellMar>
                <w:left w:w="0" w:type="dxa"/>
                <w:right w:w="0" w:type="dxa"/>
              </w:tblCellMar>
              <w:tblLook w:val="01E0" w:firstRow="1" w:lastRow="1" w:firstColumn="1" w:lastColumn="1" w:noHBand="0" w:noVBand="0"/>
            </w:tblPr>
            <w:tblGrid>
              <w:gridCol w:w="680"/>
            </w:tblGrid>
            <w:tr w:rsidR="00A40A0D" w:rsidRPr="00614356" w:rsidTr="00B81739">
              <w:trPr>
                <w:jc w:val="center"/>
              </w:trPr>
              <w:tc>
                <w:tcPr>
                  <w:tcW w:w="680"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РЗ</w:t>
                  </w:r>
                </w:p>
              </w:tc>
            </w:tr>
          </w:tbl>
          <w:p w:rsidR="00A40A0D" w:rsidRPr="00614356" w:rsidRDefault="00A40A0D" w:rsidP="00B81739">
            <w:pPr>
              <w:spacing w:line="1" w:lineRule="auto"/>
              <w:rPr>
                <w:rFonts w:ascii="Times New Roman" w:eastAsia="Times New Roman" w:hAnsi="Times New Roman"/>
                <w:sz w:val="20"/>
                <w:szCs w:val="20"/>
                <w:lang w:eastAsia="ru-RU"/>
              </w:rPr>
            </w:pPr>
          </w:p>
        </w:tc>
        <w:tc>
          <w:tcPr>
            <w:tcW w:w="708"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680" w:type="dxa"/>
              <w:jc w:val="center"/>
              <w:tblLayout w:type="fixed"/>
              <w:tblCellMar>
                <w:left w:w="0" w:type="dxa"/>
                <w:right w:w="0" w:type="dxa"/>
              </w:tblCellMar>
              <w:tblLook w:val="01E0" w:firstRow="1" w:lastRow="1" w:firstColumn="1" w:lastColumn="1" w:noHBand="0" w:noVBand="0"/>
            </w:tblPr>
            <w:tblGrid>
              <w:gridCol w:w="680"/>
            </w:tblGrid>
            <w:tr w:rsidR="00A40A0D" w:rsidRPr="00614356" w:rsidTr="00B81739">
              <w:trPr>
                <w:jc w:val="center"/>
              </w:trPr>
              <w:tc>
                <w:tcPr>
                  <w:tcW w:w="680"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ПР</w:t>
                  </w:r>
                </w:p>
              </w:tc>
            </w:tr>
          </w:tbl>
          <w:p w:rsidR="00A40A0D" w:rsidRPr="00614356" w:rsidRDefault="00A40A0D" w:rsidP="00B81739">
            <w:pPr>
              <w:spacing w:line="1" w:lineRule="auto"/>
              <w:rPr>
                <w:rFonts w:ascii="Times New Roman" w:eastAsia="Times New Roman" w:hAnsi="Times New Roman"/>
                <w:sz w:val="20"/>
                <w:szCs w:val="20"/>
                <w:lang w:eastAsia="ru-RU"/>
              </w:rPr>
            </w:pPr>
          </w:p>
        </w:tc>
        <w:tc>
          <w:tcPr>
            <w:tcW w:w="1843"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1757" w:type="dxa"/>
              <w:jc w:val="center"/>
              <w:tblLayout w:type="fixed"/>
              <w:tblCellMar>
                <w:left w:w="0" w:type="dxa"/>
                <w:right w:w="0" w:type="dxa"/>
              </w:tblCellMar>
              <w:tblLook w:val="01E0" w:firstRow="1" w:lastRow="1" w:firstColumn="1" w:lastColumn="1" w:noHBand="0" w:noVBand="0"/>
            </w:tblPr>
            <w:tblGrid>
              <w:gridCol w:w="1757"/>
            </w:tblGrid>
            <w:tr w:rsidR="00A40A0D" w:rsidRPr="00614356" w:rsidTr="00B81739">
              <w:trPr>
                <w:jc w:val="center"/>
              </w:trPr>
              <w:tc>
                <w:tcPr>
                  <w:tcW w:w="1757"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ЦСР</w:t>
                  </w:r>
                </w:p>
              </w:tc>
            </w:tr>
          </w:tbl>
          <w:p w:rsidR="00A40A0D" w:rsidRPr="00614356" w:rsidRDefault="00A40A0D" w:rsidP="00B81739">
            <w:pPr>
              <w:spacing w:line="1" w:lineRule="auto"/>
              <w:rPr>
                <w:rFonts w:ascii="Times New Roman" w:eastAsia="Times New Roman" w:hAnsi="Times New Roman"/>
                <w:sz w:val="20"/>
                <w:szCs w:val="20"/>
                <w:lang w:eastAsia="ru-RU"/>
              </w:rPr>
            </w:pPr>
          </w:p>
        </w:tc>
        <w:tc>
          <w:tcPr>
            <w:tcW w:w="709" w:type="dxa"/>
            <w:vMerge w:val="restart"/>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680" w:type="dxa"/>
              <w:jc w:val="center"/>
              <w:tblLayout w:type="fixed"/>
              <w:tblCellMar>
                <w:left w:w="0" w:type="dxa"/>
                <w:right w:w="0" w:type="dxa"/>
              </w:tblCellMar>
              <w:tblLook w:val="01E0" w:firstRow="1" w:lastRow="1" w:firstColumn="1" w:lastColumn="1" w:noHBand="0" w:noVBand="0"/>
            </w:tblPr>
            <w:tblGrid>
              <w:gridCol w:w="680"/>
            </w:tblGrid>
            <w:tr w:rsidR="00A40A0D" w:rsidRPr="00614356" w:rsidTr="00B81739">
              <w:trPr>
                <w:jc w:val="center"/>
              </w:trPr>
              <w:tc>
                <w:tcPr>
                  <w:tcW w:w="680"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ВР</w:t>
                  </w:r>
                </w:p>
              </w:tc>
            </w:tr>
          </w:tbl>
          <w:p w:rsidR="00A40A0D" w:rsidRPr="00614356" w:rsidRDefault="00A40A0D" w:rsidP="00B81739">
            <w:pPr>
              <w:spacing w:line="1" w:lineRule="auto"/>
              <w:rPr>
                <w:rFonts w:ascii="Times New Roman" w:eastAsia="Times New Roman" w:hAnsi="Times New Roman"/>
                <w:sz w:val="20"/>
                <w:szCs w:val="20"/>
                <w:lang w:eastAsia="ru-RU"/>
              </w:rPr>
            </w:pPr>
          </w:p>
        </w:tc>
        <w:tc>
          <w:tcPr>
            <w:tcW w:w="5243" w:type="dxa"/>
            <w:gridSpan w:val="3"/>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5100" w:type="dxa"/>
              <w:jc w:val="center"/>
              <w:tblLayout w:type="fixed"/>
              <w:tblCellMar>
                <w:left w:w="0" w:type="dxa"/>
                <w:right w:w="0" w:type="dxa"/>
              </w:tblCellMar>
              <w:tblLook w:val="01E0" w:firstRow="1" w:lastRow="1" w:firstColumn="1" w:lastColumn="1" w:noHBand="0" w:noVBand="0"/>
            </w:tblPr>
            <w:tblGrid>
              <w:gridCol w:w="5100"/>
            </w:tblGrid>
            <w:tr w:rsidR="00A40A0D" w:rsidRPr="00614356" w:rsidTr="00B81739">
              <w:trPr>
                <w:jc w:val="center"/>
              </w:trPr>
              <w:tc>
                <w:tcPr>
                  <w:tcW w:w="5100"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Сумма</w:t>
                  </w:r>
                </w:p>
              </w:tc>
            </w:tr>
          </w:tbl>
          <w:p w:rsidR="00A40A0D" w:rsidRPr="00614356" w:rsidRDefault="00A40A0D" w:rsidP="00B81739">
            <w:pPr>
              <w:spacing w:line="1" w:lineRule="auto"/>
              <w:rPr>
                <w:rFonts w:ascii="Times New Roman" w:eastAsia="Times New Roman" w:hAnsi="Times New Roman"/>
                <w:sz w:val="20"/>
                <w:szCs w:val="20"/>
                <w:lang w:eastAsia="ru-RU"/>
              </w:rPr>
            </w:pPr>
          </w:p>
        </w:tc>
      </w:tr>
      <w:tr w:rsidR="00A40A0D" w:rsidRPr="00614356" w:rsidTr="009E5974">
        <w:tblPrEx>
          <w:tblCellMar>
            <w:left w:w="108" w:type="dxa"/>
            <w:right w:w="108" w:type="dxa"/>
          </w:tblCellMar>
        </w:tblPrEx>
        <w:trPr>
          <w:tblHeader/>
        </w:trPr>
        <w:tc>
          <w:tcPr>
            <w:tcW w:w="709"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spacing w:line="1" w:lineRule="auto"/>
              <w:rPr>
                <w:rFonts w:ascii="Times New Roman" w:eastAsia="Times New Roman" w:hAnsi="Times New Roman"/>
                <w:sz w:val="20"/>
                <w:szCs w:val="20"/>
                <w:lang w:eastAsia="ru-RU"/>
              </w:rPr>
            </w:pPr>
          </w:p>
        </w:tc>
        <w:tc>
          <w:tcPr>
            <w:tcW w:w="4536"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spacing w:line="1" w:lineRule="auto"/>
              <w:rPr>
                <w:rFonts w:ascii="Times New Roman" w:eastAsia="Times New Roman" w:hAnsi="Times New Roman"/>
                <w:sz w:val="20"/>
                <w:szCs w:val="20"/>
                <w:lang w:eastAsia="ru-RU"/>
              </w:rPr>
            </w:pPr>
          </w:p>
        </w:tc>
        <w:tc>
          <w:tcPr>
            <w:tcW w:w="709"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spacing w:line="1" w:lineRule="auto"/>
              <w:rPr>
                <w:rFonts w:ascii="Times New Roman" w:eastAsia="Times New Roman" w:hAnsi="Times New Roman"/>
                <w:sz w:val="20"/>
                <w:szCs w:val="20"/>
                <w:lang w:eastAsia="ru-RU"/>
              </w:rPr>
            </w:pPr>
          </w:p>
        </w:tc>
        <w:tc>
          <w:tcPr>
            <w:tcW w:w="709"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spacing w:line="1" w:lineRule="auto"/>
              <w:rPr>
                <w:rFonts w:ascii="Times New Roman" w:eastAsia="Times New Roman" w:hAnsi="Times New Roman"/>
                <w:sz w:val="20"/>
                <w:szCs w:val="20"/>
                <w:lang w:eastAsia="ru-RU"/>
              </w:rPr>
            </w:pPr>
          </w:p>
        </w:tc>
        <w:tc>
          <w:tcPr>
            <w:tcW w:w="708"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spacing w:line="1" w:lineRule="auto"/>
              <w:rPr>
                <w:rFonts w:ascii="Times New Roman" w:eastAsia="Times New Roman" w:hAnsi="Times New Roman"/>
                <w:sz w:val="20"/>
                <w:szCs w:val="20"/>
                <w:lang w:eastAsia="ru-RU"/>
              </w:rPr>
            </w:pPr>
          </w:p>
        </w:tc>
        <w:tc>
          <w:tcPr>
            <w:tcW w:w="1843"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spacing w:line="1" w:lineRule="auto"/>
              <w:rPr>
                <w:rFonts w:ascii="Times New Roman" w:eastAsia="Times New Roman" w:hAnsi="Times New Roman"/>
                <w:sz w:val="20"/>
                <w:szCs w:val="20"/>
                <w:lang w:eastAsia="ru-RU"/>
              </w:rPr>
            </w:pPr>
          </w:p>
        </w:tc>
        <w:tc>
          <w:tcPr>
            <w:tcW w:w="709" w:type="dxa"/>
            <w:vMerge/>
            <w:tcBorders>
              <w:top w:val="single" w:sz="6" w:space="0" w:color="000000"/>
              <w:left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spacing w:line="1" w:lineRule="auto"/>
              <w:rPr>
                <w:rFonts w:ascii="Times New Roman" w:eastAsia="Times New Roman" w:hAnsi="Times New Roman"/>
                <w:sz w:val="20"/>
                <w:szCs w:val="20"/>
                <w:lang w:eastAsia="ru-RU"/>
              </w:rPr>
            </w:pPr>
          </w:p>
        </w:tc>
        <w:tc>
          <w:tcPr>
            <w:tcW w:w="1701" w:type="dxa"/>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A40A0D" w:rsidRPr="00614356" w:rsidTr="00B81739">
              <w:trPr>
                <w:jc w:val="center"/>
              </w:trPr>
              <w:tc>
                <w:tcPr>
                  <w:tcW w:w="1700"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2026 год</w:t>
                  </w:r>
                </w:p>
              </w:tc>
            </w:tr>
          </w:tbl>
          <w:p w:rsidR="00A40A0D" w:rsidRPr="00614356" w:rsidRDefault="00A40A0D" w:rsidP="00B81739">
            <w:pPr>
              <w:spacing w:line="1" w:lineRule="auto"/>
              <w:rPr>
                <w:rFonts w:ascii="Times New Roman" w:eastAsia="Times New Roman" w:hAnsi="Times New Roman"/>
                <w:sz w:val="20"/>
                <w:szCs w:val="20"/>
                <w:lang w:eastAsia="ru-RU"/>
              </w:rPr>
            </w:pPr>
          </w:p>
        </w:tc>
        <w:tc>
          <w:tcPr>
            <w:tcW w:w="1843" w:type="dxa"/>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A40A0D" w:rsidRPr="00614356" w:rsidTr="00B81739">
              <w:trPr>
                <w:jc w:val="center"/>
              </w:trPr>
              <w:tc>
                <w:tcPr>
                  <w:tcW w:w="1700"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2027 год</w:t>
                  </w:r>
                </w:p>
              </w:tc>
            </w:tr>
          </w:tbl>
          <w:p w:rsidR="00A40A0D" w:rsidRPr="00614356" w:rsidRDefault="00A40A0D" w:rsidP="00B81739">
            <w:pPr>
              <w:spacing w:line="1" w:lineRule="auto"/>
              <w:rPr>
                <w:rFonts w:ascii="Times New Roman" w:eastAsia="Times New Roman" w:hAnsi="Times New Roman"/>
                <w:sz w:val="20"/>
                <w:szCs w:val="20"/>
                <w:lang w:eastAsia="ru-RU"/>
              </w:rPr>
            </w:pPr>
          </w:p>
        </w:tc>
        <w:tc>
          <w:tcPr>
            <w:tcW w:w="1699" w:type="dxa"/>
            <w:tcBorders>
              <w:top w:val="single" w:sz="6" w:space="0" w:color="000000"/>
              <w:left w:val="single" w:sz="6" w:space="0" w:color="000000"/>
              <w:right w:val="single" w:sz="6" w:space="0" w:color="000000"/>
            </w:tcBorders>
            <w:tcMar>
              <w:top w:w="0" w:type="dxa"/>
              <w:left w:w="0" w:type="dxa"/>
              <w:bottom w:w="0" w:type="dxa"/>
              <w:right w:w="0" w:type="dxa"/>
            </w:tcMar>
            <w:vAlign w:val="center"/>
          </w:tcPr>
          <w:tbl>
            <w:tblPr>
              <w:tblOverlap w:val="never"/>
              <w:tblW w:w="1700" w:type="dxa"/>
              <w:jc w:val="center"/>
              <w:tblLayout w:type="fixed"/>
              <w:tblCellMar>
                <w:left w:w="0" w:type="dxa"/>
                <w:right w:w="0" w:type="dxa"/>
              </w:tblCellMar>
              <w:tblLook w:val="01E0" w:firstRow="1" w:lastRow="1" w:firstColumn="1" w:lastColumn="1" w:noHBand="0" w:noVBand="0"/>
            </w:tblPr>
            <w:tblGrid>
              <w:gridCol w:w="1700"/>
            </w:tblGrid>
            <w:tr w:rsidR="00A40A0D" w:rsidRPr="00614356" w:rsidTr="00B81739">
              <w:trPr>
                <w:jc w:val="center"/>
              </w:trPr>
              <w:tc>
                <w:tcPr>
                  <w:tcW w:w="1700" w:type="dxa"/>
                  <w:tcMar>
                    <w:top w:w="0" w:type="dxa"/>
                    <w:left w:w="0" w:type="dxa"/>
                    <w:bottom w:w="0" w:type="dxa"/>
                    <w:right w:w="0" w:type="dxa"/>
                  </w:tcMar>
                </w:tcPr>
                <w:p w:rsidR="00A40A0D" w:rsidRPr="00614356" w:rsidRDefault="00A40A0D" w:rsidP="00B81739">
                  <w:pPr>
                    <w:jc w:val="center"/>
                    <w:rPr>
                      <w:rFonts w:ascii="Times New Roman" w:eastAsia="Times New Roman" w:hAnsi="Times New Roman"/>
                      <w:sz w:val="20"/>
                      <w:szCs w:val="20"/>
                      <w:lang w:eastAsia="ru-RU"/>
                    </w:rPr>
                  </w:pPr>
                  <w:r w:rsidRPr="00614356">
                    <w:rPr>
                      <w:rFonts w:ascii="Times New Roman" w:eastAsia="Times New Roman" w:hAnsi="Times New Roman"/>
                      <w:color w:val="000000"/>
                      <w:sz w:val="28"/>
                      <w:szCs w:val="28"/>
                      <w:lang w:eastAsia="ru-RU"/>
                    </w:rPr>
                    <w:t>2028 год</w:t>
                  </w:r>
                </w:p>
              </w:tc>
            </w:tr>
          </w:tbl>
          <w:p w:rsidR="00A40A0D" w:rsidRPr="00614356" w:rsidRDefault="00A40A0D" w:rsidP="00B81739">
            <w:pPr>
              <w:spacing w:line="1" w:lineRule="auto"/>
              <w:rPr>
                <w:rFonts w:ascii="Times New Roman" w:eastAsia="Times New Roman" w:hAnsi="Times New Roman"/>
                <w:sz w:val="20"/>
                <w:szCs w:val="20"/>
                <w:lang w:eastAsia="ru-RU"/>
              </w:rPr>
            </w:pPr>
          </w:p>
        </w:tc>
      </w:tr>
    </w:tbl>
    <w:p w:rsidR="00A40A0D" w:rsidRPr="009E5974" w:rsidRDefault="00A40A0D" w:rsidP="00A40A0D">
      <w:pPr>
        <w:rPr>
          <w:rFonts w:ascii="Times New Roman" w:eastAsia="Times New Roman" w:hAnsi="Times New Roman"/>
          <w:vanish/>
          <w:sz w:val="2"/>
          <w:szCs w:val="2"/>
          <w:lang w:eastAsia="ru-RU"/>
        </w:rPr>
      </w:pPr>
    </w:p>
    <w:tbl>
      <w:tblPr>
        <w:tblOverlap w:val="never"/>
        <w:tblW w:w="15174" w:type="dxa"/>
        <w:tblInd w:w="-8" w:type="dxa"/>
        <w:tblLayout w:type="fixed"/>
        <w:tblLook w:val="01E0" w:firstRow="1" w:lastRow="1" w:firstColumn="1" w:lastColumn="1" w:noHBand="0" w:noVBand="0"/>
      </w:tblPr>
      <w:tblGrid>
        <w:gridCol w:w="709"/>
        <w:gridCol w:w="4536"/>
        <w:gridCol w:w="709"/>
        <w:gridCol w:w="709"/>
        <w:gridCol w:w="708"/>
        <w:gridCol w:w="1843"/>
        <w:gridCol w:w="709"/>
        <w:gridCol w:w="1699"/>
        <w:gridCol w:w="9"/>
        <w:gridCol w:w="1836"/>
        <w:gridCol w:w="1695"/>
        <w:gridCol w:w="12"/>
      </w:tblGrid>
      <w:tr w:rsidR="00A40A0D" w:rsidRPr="00614356" w:rsidTr="009E5974">
        <w:trPr>
          <w:gridAfter w:val="1"/>
          <w:wAfter w:w="12" w:type="dxa"/>
          <w:tblHeader/>
        </w:trPr>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1</w:t>
            </w:r>
          </w:p>
          <w:p w:rsidR="00A40A0D" w:rsidRPr="00614356" w:rsidRDefault="00A40A0D" w:rsidP="00B81739">
            <w:pPr>
              <w:spacing w:line="0" w:lineRule="auto"/>
              <w:rPr>
                <w:rFonts w:ascii="Times New Roman" w:hAnsi="Times New Roman"/>
                <w:sz w:val="28"/>
                <w:szCs w:val="28"/>
              </w:rPr>
            </w:pPr>
          </w:p>
        </w:tc>
        <w:tc>
          <w:tcPr>
            <w:tcW w:w="453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2</w:t>
            </w:r>
          </w:p>
          <w:p w:rsidR="00A40A0D" w:rsidRPr="00614356" w:rsidRDefault="00A40A0D" w:rsidP="00B81739">
            <w:pPr>
              <w:spacing w:line="0" w:lineRule="auto"/>
              <w:rPr>
                <w:rFonts w:ascii="Times New Roman" w:hAnsi="Times New Roman"/>
                <w:sz w:val="28"/>
                <w:szCs w:val="28"/>
              </w:rPr>
            </w:pP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3</w:t>
            </w:r>
          </w:p>
          <w:p w:rsidR="00A40A0D" w:rsidRPr="00614356" w:rsidRDefault="00A40A0D" w:rsidP="00B81739">
            <w:pPr>
              <w:spacing w:line="0" w:lineRule="auto"/>
              <w:rPr>
                <w:rFonts w:ascii="Times New Roman" w:hAnsi="Times New Roman"/>
                <w:sz w:val="28"/>
                <w:szCs w:val="28"/>
              </w:rPr>
            </w:pP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4</w:t>
            </w:r>
          </w:p>
          <w:p w:rsidR="00A40A0D" w:rsidRPr="00614356" w:rsidRDefault="00A40A0D" w:rsidP="00B81739">
            <w:pPr>
              <w:spacing w:line="0" w:lineRule="auto"/>
              <w:rPr>
                <w:rFonts w:ascii="Times New Roman" w:hAnsi="Times New Roman"/>
                <w:sz w:val="28"/>
                <w:szCs w:val="28"/>
              </w:rPr>
            </w:pPr>
          </w:p>
        </w:tc>
        <w:tc>
          <w:tcPr>
            <w:tcW w:w="70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5</w:t>
            </w:r>
          </w:p>
          <w:p w:rsidR="00A40A0D" w:rsidRPr="00614356" w:rsidRDefault="00A40A0D" w:rsidP="00B81739">
            <w:pPr>
              <w:spacing w:line="0" w:lineRule="auto"/>
              <w:rPr>
                <w:rFonts w:ascii="Times New Roman" w:hAnsi="Times New Roman"/>
                <w:sz w:val="28"/>
                <w:szCs w:val="28"/>
              </w:rPr>
            </w:pPr>
          </w:p>
        </w:tc>
        <w:tc>
          <w:tcPr>
            <w:tcW w:w="18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6</w:t>
            </w:r>
          </w:p>
          <w:p w:rsidR="00A40A0D" w:rsidRPr="00614356" w:rsidRDefault="00A40A0D" w:rsidP="00B81739">
            <w:pPr>
              <w:spacing w:line="0" w:lineRule="auto"/>
              <w:rPr>
                <w:rFonts w:ascii="Times New Roman" w:hAnsi="Times New Roman"/>
                <w:sz w:val="28"/>
                <w:szCs w:val="28"/>
              </w:rPr>
            </w:pPr>
          </w:p>
        </w:tc>
        <w:tc>
          <w:tcPr>
            <w:tcW w:w="70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7</w:t>
            </w:r>
          </w:p>
          <w:p w:rsidR="00A40A0D" w:rsidRPr="00614356" w:rsidRDefault="00A40A0D" w:rsidP="00B81739">
            <w:pPr>
              <w:spacing w:line="0" w:lineRule="auto"/>
              <w:rPr>
                <w:rFonts w:ascii="Times New Roman" w:hAnsi="Times New Roman"/>
                <w:sz w:val="28"/>
                <w:szCs w:val="28"/>
              </w:rPr>
            </w:pPr>
          </w:p>
        </w:tc>
        <w:tc>
          <w:tcPr>
            <w:tcW w:w="1699"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8</w:t>
            </w:r>
          </w:p>
          <w:p w:rsidR="00A40A0D" w:rsidRPr="00614356" w:rsidRDefault="00A40A0D" w:rsidP="00B81739">
            <w:pPr>
              <w:spacing w:line="0" w:lineRule="auto"/>
              <w:rPr>
                <w:rFonts w:ascii="Times New Roman" w:hAnsi="Times New Roman"/>
                <w:sz w:val="28"/>
                <w:szCs w:val="28"/>
              </w:rPr>
            </w:pPr>
          </w:p>
        </w:tc>
        <w:tc>
          <w:tcPr>
            <w:tcW w:w="1845"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9</w:t>
            </w:r>
          </w:p>
          <w:p w:rsidR="00A40A0D" w:rsidRPr="00614356" w:rsidRDefault="00A40A0D" w:rsidP="00B81739">
            <w:pPr>
              <w:spacing w:line="0" w:lineRule="auto"/>
              <w:rPr>
                <w:rFonts w:ascii="Times New Roman" w:hAnsi="Times New Roman"/>
                <w:sz w:val="28"/>
                <w:szCs w:val="28"/>
              </w:rPr>
            </w:pPr>
          </w:p>
        </w:tc>
        <w:tc>
          <w:tcPr>
            <w:tcW w:w="169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A40A0D" w:rsidRPr="00614356" w:rsidRDefault="00A40A0D" w:rsidP="00B81739">
            <w:pPr>
              <w:jc w:val="center"/>
              <w:rPr>
                <w:rFonts w:ascii="Times New Roman" w:hAnsi="Times New Roman"/>
                <w:sz w:val="28"/>
                <w:szCs w:val="28"/>
              </w:rPr>
            </w:pPr>
            <w:r w:rsidRPr="00614356">
              <w:rPr>
                <w:rFonts w:ascii="Times New Roman" w:hAnsi="Times New Roman"/>
                <w:color w:val="000000"/>
                <w:sz w:val="28"/>
                <w:szCs w:val="28"/>
              </w:rPr>
              <w:t>10</w:t>
            </w:r>
          </w:p>
          <w:p w:rsidR="00A40A0D" w:rsidRPr="00614356" w:rsidRDefault="00A40A0D" w:rsidP="00B81739">
            <w:pPr>
              <w:spacing w:line="0" w:lineRule="auto"/>
              <w:rPr>
                <w:rFonts w:ascii="Times New Roman" w:hAnsi="Times New Roman"/>
                <w:sz w:val="28"/>
                <w:szCs w:val="28"/>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ВСЕГО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31098756,0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6605347,7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464506,0</w:t>
            </w:r>
          </w:p>
        </w:tc>
      </w:tr>
      <w:tr w:rsidR="00A40A0D" w:rsidRPr="00A4144E" w:rsidTr="009E5974">
        <w:tc>
          <w:tcPr>
            <w:tcW w:w="709" w:type="dxa"/>
            <w:tcMar>
              <w:top w:w="20" w:type="dxa"/>
              <w:left w:w="20" w:type="dxa"/>
              <w:bottom w:w="20" w:type="dxa"/>
              <w:right w:w="20" w:type="dxa"/>
            </w:tcMar>
          </w:tcPr>
          <w:p w:rsidR="00A40A0D" w:rsidRPr="00A4144E" w:rsidRDefault="00A40A0D" w:rsidP="00B81739">
            <w:pPr>
              <w:jc w:val="center"/>
              <w:rPr>
                <w:rFonts w:ascii="Times New Roman" w:eastAsia="Times New Roman" w:hAnsi="Times New Roman"/>
                <w:color w:val="000000"/>
                <w:sz w:val="24"/>
                <w:szCs w:val="24"/>
                <w:lang w:eastAsia="ru-RU"/>
              </w:rPr>
            </w:pPr>
          </w:p>
        </w:tc>
        <w:tc>
          <w:tcPr>
            <w:tcW w:w="4536" w:type="dxa"/>
            <w:tcMar>
              <w:top w:w="20" w:type="dxa"/>
              <w:left w:w="20" w:type="dxa"/>
              <w:bottom w:w="20" w:type="dxa"/>
              <w:right w:w="20" w:type="dxa"/>
            </w:tcMar>
          </w:tcPr>
          <w:p w:rsidR="00A40A0D" w:rsidRPr="00A4144E" w:rsidRDefault="00A40A0D" w:rsidP="00B81739">
            <w:pPr>
              <w:jc w:val="both"/>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24"/>
                <w:szCs w:val="24"/>
                <w:lang w:eastAsia="ru-RU"/>
              </w:rPr>
            </w:pPr>
          </w:p>
        </w:tc>
        <w:tc>
          <w:tcPr>
            <w:tcW w:w="708"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24"/>
                <w:szCs w:val="24"/>
                <w:lang w:eastAsia="ru-RU"/>
              </w:rPr>
            </w:pPr>
          </w:p>
        </w:tc>
        <w:tc>
          <w:tcPr>
            <w:tcW w:w="1843"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24"/>
                <w:szCs w:val="24"/>
                <w:lang w:eastAsia="ru-RU"/>
              </w:rPr>
            </w:pPr>
          </w:p>
        </w:tc>
        <w:tc>
          <w:tcPr>
            <w:tcW w:w="1708"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24"/>
                <w:szCs w:val="24"/>
                <w:lang w:eastAsia="ru-RU"/>
              </w:rPr>
            </w:pPr>
          </w:p>
        </w:tc>
        <w:tc>
          <w:tcPr>
            <w:tcW w:w="1836" w:type="dxa"/>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24"/>
                <w:szCs w:val="24"/>
                <w:lang w:eastAsia="ru-RU"/>
              </w:rPr>
            </w:pPr>
          </w:p>
        </w:tc>
        <w:tc>
          <w:tcPr>
            <w:tcW w:w="1707"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24"/>
                <w:szCs w:val="24"/>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Законодательное Собрание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12599,1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144E" w:rsidRPr="00614356" w:rsidTr="009E5974">
        <w:tc>
          <w:tcPr>
            <w:tcW w:w="709" w:type="dxa"/>
            <w:tcMar>
              <w:top w:w="20" w:type="dxa"/>
              <w:left w:w="20" w:type="dxa"/>
              <w:bottom w:w="20" w:type="dxa"/>
              <w:right w:w="20" w:type="dxa"/>
            </w:tcMar>
          </w:tcPr>
          <w:p w:rsidR="00A4144E" w:rsidRPr="00614356" w:rsidRDefault="00A4144E"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144E" w:rsidRPr="00614356" w:rsidRDefault="00A4144E"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144E" w:rsidRPr="00614356" w:rsidRDefault="00A4144E"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144E" w:rsidRPr="00614356" w:rsidRDefault="00A4144E"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144E" w:rsidRPr="00614356" w:rsidRDefault="00A4144E"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144E" w:rsidRPr="00614356" w:rsidRDefault="00A4144E"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144E" w:rsidRPr="00614356" w:rsidRDefault="00A4144E"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144E" w:rsidRPr="00614356" w:rsidRDefault="00A4144E"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144E" w:rsidRPr="00614356" w:rsidRDefault="00A4144E"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144E" w:rsidRPr="00614356" w:rsidRDefault="00A4144E"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12599,1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12599,1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Законодательного Собрания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12599,1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Председатель Законодательного Собрания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7110000190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E421C8" w:rsidRDefault="00A40A0D" w:rsidP="00B81739">
            <w:pPr>
              <w:jc w:val="both"/>
              <w:rPr>
                <w:rFonts w:ascii="Times New Roman" w:eastAsia="Times New Roman" w:hAnsi="Times New Roman"/>
                <w:color w:val="000000"/>
                <w:spacing w:val="2"/>
                <w:sz w:val="28"/>
                <w:szCs w:val="28"/>
                <w:lang w:eastAsia="ru-RU"/>
              </w:rPr>
            </w:pPr>
            <w:r w:rsidRPr="00E421C8">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7110000190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Депутаты Законодательного Собрания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2533,6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7120000190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2533,6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pacing w:val="-4"/>
                <w:sz w:val="28"/>
                <w:szCs w:val="28"/>
                <w:lang w:eastAsia="ru-RU"/>
              </w:rPr>
            </w:pPr>
            <w:r w:rsidRPr="00367BA1">
              <w:rPr>
                <w:rFonts w:ascii="Times New Roman" w:eastAsia="Times New Roman" w:hAnsi="Times New Roman"/>
                <w:color w:val="000000"/>
                <w:spacing w:val="-4"/>
                <w:sz w:val="28"/>
                <w:szCs w:val="28"/>
                <w:lang w:eastAsia="ru-RU"/>
              </w:rPr>
              <w:t xml:space="preserve">Расходы на выплаты персоналу в целях обеспечения выполнения функций </w:t>
            </w:r>
            <w:r w:rsidRPr="00367BA1">
              <w:rPr>
                <w:rFonts w:ascii="Times New Roman" w:eastAsia="Times New Roman" w:hAnsi="Times New Roman"/>
                <w:color w:val="000000"/>
                <w:spacing w:val="-4"/>
                <w:sz w:val="28"/>
                <w:szCs w:val="28"/>
                <w:lang w:eastAsia="ru-RU"/>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lastRenderedPageBreak/>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7120000190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2533,6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Законодательное Собрание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9910,7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15534,6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367BA1">
              <w:rPr>
                <w:rFonts w:ascii="Times New Roman" w:eastAsia="Times New Roman" w:hAnsi="Times New Roman"/>
                <w:color w:val="000000"/>
                <w:spacing w:val="-4"/>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14890,4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644,2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A4144E" w:rsidTr="009E5974">
        <w:tc>
          <w:tcPr>
            <w:tcW w:w="709" w:type="dxa"/>
            <w:tcMar>
              <w:top w:w="20" w:type="dxa"/>
              <w:left w:w="20" w:type="dxa"/>
              <w:bottom w:w="20" w:type="dxa"/>
              <w:right w:w="20" w:type="dxa"/>
            </w:tcMar>
          </w:tcPr>
          <w:p w:rsidR="00A40A0D" w:rsidRPr="00A4144E" w:rsidRDefault="00A40A0D" w:rsidP="00B81739">
            <w:pPr>
              <w:jc w:val="center"/>
              <w:rPr>
                <w:rFonts w:ascii="Times New Roman" w:eastAsia="Times New Roman" w:hAnsi="Times New Roman"/>
                <w:color w:val="000000"/>
                <w:sz w:val="32"/>
                <w:szCs w:val="28"/>
                <w:lang w:eastAsia="ru-RU"/>
              </w:rPr>
            </w:pPr>
          </w:p>
        </w:tc>
        <w:tc>
          <w:tcPr>
            <w:tcW w:w="4536" w:type="dxa"/>
            <w:tcMar>
              <w:top w:w="20" w:type="dxa"/>
              <w:left w:w="20" w:type="dxa"/>
              <w:bottom w:w="20" w:type="dxa"/>
              <w:right w:w="20" w:type="dxa"/>
            </w:tcMar>
          </w:tcPr>
          <w:p w:rsidR="00A40A0D" w:rsidRPr="00A4144E" w:rsidRDefault="00A40A0D" w:rsidP="00B81739">
            <w:pPr>
              <w:jc w:val="both"/>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8"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843"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708"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836" w:type="dxa"/>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707"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Информационное освещение деятельности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7190098700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5623,9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A4144E" w:rsidTr="009E5974">
        <w:tc>
          <w:tcPr>
            <w:tcW w:w="709" w:type="dxa"/>
            <w:tcMar>
              <w:top w:w="20" w:type="dxa"/>
              <w:left w:w="20" w:type="dxa"/>
              <w:bottom w:w="20" w:type="dxa"/>
              <w:right w:w="20" w:type="dxa"/>
            </w:tcMar>
          </w:tcPr>
          <w:p w:rsidR="00A40A0D" w:rsidRPr="00A4144E" w:rsidRDefault="00A40A0D" w:rsidP="00B81739">
            <w:pPr>
              <w:jc w:val="center"/>
              <w:rPr>
                <w:rFonts w:ascii="Times New Roman" w:eastAsia="Times New Roman" w:hAnsi="Times New Roman"/>
                <w:color w:val="000000"/>
                <w:sz w:val="32"/>
                <w:szCs w:val="28"/>
                <w:lang w:eastAsia="ru-RU"/>
              </w:rPr>
            </w:pPr>
          </w:p>
        </w:tc>
        <w:tc>
          <w:tcPr>
            <w:tcW w:w="4536" w:type="dxa"/>
            <w:tcMar>
              <w:top w:w="20" w:type="dxa"/>
              <w:left w:w="20" w:type="dxa"/>
              <w:bottom w:w="20" w:type="dxa"/>
              <w:right w:w="20" w:type="dxa"/>
            </w:tcMar>
          </w:tcPr>
          <w:p w:rsidR="00A40A0D" w:rsidRPr="00A4144E" w:rsidRDefault="00A40A0D" w:rsidP="00B81739">
            <w:pPr>
              <w:jc w:val="both"/>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8"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843"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708"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836" w:type="dxa"/>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707"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7190098700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5623,9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A4144E" w:rsidTr="009E5974">
        <w:tc>
          <w:tcPr>
            <w:tcW w:w="709" w:type="dxa"/>
            <w:tcMar>
              <w:top w:w="20" w:type="dxa"/>
              <w:left w:w="20" w:type="dxa"/>
              <w:bottom w:w="20" w:type="dxa"/>
              <w:right w:w="20" w:type="dxa"/>
            </w:tcMar>
          </w:tcPr>
          <w:p w:rsidR="00A40A0D" w:rsidRPr="00A4144E" w:rsidRDefault="00A40A0D" w:rsidP="00B81739">
            <w:pPr>
              <w:jc w:val="center"/>
              <w:rPr>
                <w:rFonts w:ascii="Times New Roman" w:eastAsia="Times New Roman" w:hAnsi="Times New Roman"/>
                <w:color w:val="000000"/>
                <w:sz w:val="32"/>
                <w:szCs w:val="28"/>
                <w:lang w:eastAsia="ru-RU"/>
              </w:rPr>
            </w:pPr>
          </w:p>
        </w:tc>
        <w:tc>
          <w:tcPr>
            <w:tcW w:w="4536" w:type="dxa"/>
            <w:tcMar>
              <w:top w:w="20" w:type="dxa"/>
              <w:left w:w="20" w:type="dxa"/>
              <w:bottom w:w="20" w:type="dxa"/>
              <w:right w:w="20" w:type="dxa"/>
            </w:tcMar>
          </w:tcPr>
          <w:p w:rsidR="00A40A0D" w:rsidRPr="00A4144E" w:rsidRDefault="00A40A0D" w:rsidP="00B81739">
            <w:pPr>
              <w:jc w:val="both"/>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8"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843"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708"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836" w:type="dxa"/>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707"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Администрация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222145,4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150000,0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150000,0</w:t>
            </w:r>
          </w:p>
        </w:tc>
      </w:tr>
      <w:tr w:rsidR="00A40A0D" w:rsidRPr="00A4144E" w:rsidTr="009E5974">
        <w:tc>
          <w:tcPr>
            <w:tcW w:w="709" w:type="dxa"/>
            <w:tcMar>
              <w:top w:w="20" w:type="dxa"/>
              <w:left w:w="20" w:type="dxa"/>
              <w:bottom w:w="20" w:type="dxa"/>
              <w:right w:w="20" w:type="dxa"/>
            </w:tcMar>
          </w:tcPr>
          <w:p w:rsidR="00A40A0D" w:rsidRPr="00A4144E" w:rsidRDefault="00A40A0D" w:rsidP="00B81739">
            <w:pPr>
              <w:jc w:val="center"/>
              <w:rPr>
                <w:rFonts w:ascii="Times New Roman" w:eastAsia="Times New Roman" w:hAnsi="Times New Roman"/>
                <w:color w:val="000000"/>
                <w:sz w:val="32"/>
                <w:szCs w:val="28"/>
                <w:lang w:eastAsia="ru-RU"/>
              </w:rPr>
            </w:pPr>
          </w:p>
        </w:tc>
        <w:tc>
          <w:tcPr>
            <w:tcW w:w="4536" w:type="dxa"/>
            <w:tcMar>
              <w:top w:w="20" w:type="dxa"/>
              <w:left w:w="20" w:type="dxa"/>
              <w:bottom w:w="20" w:type="dxa"/>
              <w:right w:w="20" w:type="dxa"/>
            </w:tcMar>
          </w:tcPr>
          <w:p w:rsidR="00A40A0D" w:rsidRPr="00A4144E" w:rsidRDefault="00A40A0D" w:rsidP="00B81739">
            <w:pPr>
              <w:jc w:val="both"/>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8"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843"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708"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836" w:type="dxa"/>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707"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232500,2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r>
      <w:tr w:rsidR="00A40A0D" w:rsidRPr="00A4144E" w:rsidTr="009E5974">
        <w:tc>
          <w:tcPr>
            <w:tcW w:w="709" w:type="dxa"/>
            <w:tcMar>
              <w:top w:w="20" w:type="dxa"/>
              <w:left w:w="20" w:type="dxa"/>
              <w:bottom w:w="20" w:type="dxa"/>
              <w:right w:w="20" w:type="dxa"/>
            </w:tcMar>
          </w:tcPr>
          <w:p w:rsidR="00A40A0D" w:rsidRPr="00A4144E" w:rsidRDefault="00A40A0D" w:rsidP="00B81739">
            <w:pPr>
              <w:jc w:val="center"/>
              <w:rPr>
                <w:rFonts w:ascii="Times New Roman" w:eastAsia="Times New Roman" w:hAnsi="Times New Roman"/>
                <w:color w:val="000000"/>
                <w:sz w:val="32"/>
                <w:szCs w:val="28"/>
                <w:lang w:eastAsia="ru-RU"/>
              </w:rPr>
            </w:pPr>
          </w:p>
        </w:tc>
        <w:tc>
          <w:tcPr>
            <w:tcW w:w="4536" w:type="dxa"/>
            <w:tcMar>
              <w:top w:w="20" w:type="dxa"/>
              <w:left w:w="20" w:type="dxa"/>
              <w:bottom w:w="20" w:type="dxa"/>
              <w:right w:w="20" w:type="dxa"/>
            </w:tcMar>
          </w:tcPr>
          <w:p w:rsidR="00A40A0D" w:rsidRPr="00A4144E" w:rsidRDefault="00A40A0D" w:rsidP="00B81739">
            <w:pPr>
              <w:jc w:val="both"/>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8"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843"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A4144E" w:rsidRDefault="00A40A0D" w:rsidP="00B81739">
            <w:pPr>
              <w:jc w:val="center"/>
              <w:rPr>
                <w:rFonts w:ascii="Times New Roman" w:eastAsia="Times New Roman" w:hAnsi="Times New Roman"/>
                <w:color w:val="000000"/>
                <w:sz w:val="32"/>
                <w:szCs w:val="28"/>
                <w:lang w:eastAsia="ru-RU"/>
              </w:rPr>
            </w:pPr>
          </w:p>
        </w:tc>
        <w:tc>
          <w:tcPr>
            <w:tcW w:w="1708"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836" w:type="dxa"/>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c>
          <w:tcPr>
            <w:tcW w:w="1707" w:type="dxa"/>
            <w:gridSpan w:val="2"/>
            <w:tcMar>
              <w:top w:w="20" w:type="dxa"/>
              <w:left w:w="20" w:type="dxa"/>
              <w:bottom w:w="20" w:type="dxa"/>
              <w:right w:w="20" w:type="dxa"/>
            </w:tcMar>
            <w:vAlign w:val="bottom"/>
          </w:tcPr>
          <w:p w:rsidR="00A40A0D" w:rsidRPr="00A4144E" w:rsidRDefault="00A40A0D" w:rsidP="00B81739">
            <w:pPr>
              <w:jc w:val="right"/>
              <w:rPr>
                <w:rFonts w:ascii="Times New Roman" w:eastAsia="Times New Roman" w:hAnsi="Times New Roman"/>
                <w:color w:val="000000"/>
                <w:sz w:val="32"/>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Функционирование высшего должностного лица субъекта Российской Федерации и муниципального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высшего должностного лица Краснодарского края, высшего исполнительного органа Краснодарского края</w:t>
            </w:r>
            <w:r w:rsidR="00876FCF">
              <w:rPr>
                <w:rFonts w:ascii="Times New Roman" w:eastAsia="Times New Roman" w:hAnsi="Times New Roman"/>
                <w:color w:val="000000"/>
                <w:sz w:val="28"/>
                <w:szCs w:val="28"/>
                <w:lang w:eastAsia="ru-RU"/>
              </w:rPr>
              <w:t xml:space="preserve"> — </w:t>
            </w:r>
            <w:r w:rsidRPr="00614356">
              <w:rPr>
                <w:rFonts w:ascii="Times New Roman" w:eastAsia="Times New Roman" w:hAnsi="Times New Roman"/>
                <w:color w:val="000000"/>
                <w:sz w:val="28"/>
                <w:szCs w:val="28"/>
                <w:lang w:eastAsia="ru-RU"/>
              </w:rPr>
              <w:t>администрации Краснодарского края</w:t>
            </w:r>
          </w:p>
        </w:tc>
        <w:tc>
          <w:tcPr>
            <w:tcW w:w="709"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7000000000</w:t>
            </w:r>
          </w:p>
        </w:tc>
        <w:tc>
          <w:tcPr>
            <w:tcW w:w="709"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115,8</w:t>
            </w:r>
          </w:p>
        </w:tc>
        <w:tc>
          <w:tcPr>
            <w:tcW w:w="1836" w:type="dxa"/>
            <w:tcMar>
              <w:top w:w="20" w:type="dxa"/>
              <w:left w:w="20" w:type="dxa"/>
              <w:bottom w:w="20" w:type="dxa"/>
              <w:right w:w="20" w:type="dxa"/>
            </w:tcMar>
            <w:vAlign w:val="bottom"/>
          </w:tcPr>
          <w:p w:rsidR="00A40A0D" w:rsidRPr="00614356" w:rsidRDefault="00A40A0D" w:rsidP="00367BA1">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Губернатор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7010000190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pacing w:val="-4"/>
                <w:sz w:val="28"/>
                <w:szCs w:val="28"/>
                <w:lang w:eastAsia="ru-RU"/>
              </w:rPr>
            </w:pPr>
            <w:r w:rsidRPr="00367BA1">
              <w:rPr>
                <w:rFonts w:ascii="Times New Roman" w:eastAsia="Times New Roman" w:hAnsi="Times New Roman"/>
                <w:color w:val="000000"/>
                <w:spacing w:val="-4"/>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7010000190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20426,1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высшего должностного лица Краснодарского края, высшего исполнительного органа Краснодарского края</w:t>
            </w:r>
            <w:r w:rsidR="00876FCF">
              <w:rPr>
                <w:rFonts w:ascii="Times New Roman" w:eastAsia="Times New Roman" w:hAnsi="Times New Roman"/>
                <w:color w:val="000000"/>
                <w:sz w:val="28"/>
                <w:szCs w:val="28"/>
                <w:lang w:eastAsia="ru-RU"/>
              </w:rPr>
              <w:t xml:space="preserve"> — </w:t>
            </w:r>
            <w:r w:rsidRPr="00614356">
              <w:rPr>
                <w:rFonts w:ascii="Times New Roman" w:eastAsia="Times New Roman" w:hAnsi="Times New Roman"/>
                <w:color w:val="000000"/>
                <w:sz w:val="28"/>
                <w:szCs w:val="28"/>
                <w:lang w:eastAsia="ru-RU"/>
              </w:rPr>
              <w:t>администрации Краснодарского края</w:t>
            </w:r>
          </w:p>
        </w:tc>
        <w:tc>
          <w:tcPr>
            <w:tcW w:w="709"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7000000000</w:t>
            </w:r>
          </w:p>
        </w:tc>
        <w:tc>
          <w:tcPr>
            <w:tcW w:w="709"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20426,1</w:t>
            </w:r>
          </w:p>
        </w:tc>
        <w:tc>
          <w:tcPr>
            <w:tcW w:w="1836" w:type="dxa"/>
            <w:tcMar>
              <w:top w:w="20" w:type="dxa"/>
              <w:left w:w="20" w:type="dxa"/>
              <w:bottom w:w="20" w:type="dxa"/>
              <w:right w:w="20" w:type="dxa"/>
            </w:tcMar>
            <w:vAlign w:val="bottom"/>
          </w:tcPr>
          <w:p w:rsidR="00A40A0D" w:rsidRPr="00614356" w:rsidRDefault="00A40A0D" w:rsidP="00367BA1">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Заместители Губернатора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7020000190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pacing w:val="-4"/>
                <w:sz w:val="28"/>
                <w:szCs w:val="28"/>
                <w:lang w:eastAsia="ru-RU"/>
              </w:rPr>
            </w:pPr>
            <w:r w:rsidRPr="00367BA1">
              <w:rPr>
                <w:rFonts w:ascii="Times New Roman" w:eastAsia="Times New Roman" w:hAnsi="Times New Roman"/>
                <w:color w:val="000000"/>
                <w:spacing w:val="-4"/>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7020000190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функционирования администрации и представительств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19369,4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19369,4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367BA1">
              <w:rPr>
                <w:rFonts w:ascii="Times New Roman" w:eastAsia="Times New Roman" w:hAnsi="Times New Roman"/>
                <w:color w:val="000000"/>
                <w:spacing w:val="-4"/>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22298,4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2929,0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211958,3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"Региональная политика и развитие гражданского общества"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190600,0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190600,0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кадрового обеспечения органов управления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1630110090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1630110090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1630110090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23500,0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"Поддержка социально ориентированных некоммерческих организаций, реализующих собственные общественно полезные проекты, направленные на решение социальных проблем"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автономной некоммерческой организации "Центр развития гражданского общества Краснодарского края" в целях оказания финансовой поддержки путем предоставления грантов социально ориентированным некоммерческим организациям, осуществляющим деятельность в Краснодарском крае, для реализации ими собственных общественно полезных проектов в соответствии с видами деятельности, установленными нормативными правовыми актами Российской Федерации и Краснодарского края</w:t>
            </w:r>
          </w:p>
        </w:tc>
        <w:tc>
          <w:tcPr>
            <w:tcW w:w="709"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1630510130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836"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707" w:type="dxa"/>
            <w:gridSpan w:val="2"/>
            <w:tcMar>
              <w:top w:w="20" w:type="dxa"/>
              <w:left w:w="20" w:type="dxa"/>
              <w:bottom w:w="20" w:type="dxa"/>
              <w:right w:w="20" w:type="dxa"/>
            </w:tcMar>
            <w:vAlign w:val="bottom"/>
          </w:tcPr>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367BA1" w:rsidRDefault="00367BA1"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r>
      <w:tr w:rsidR="00A40A0D" w:rsidRPr="00367BA1" w:rsidTr="009E5974">
        <w:tc>
          <w:tcPr>
            <w:tcW w:w="709" w:type="dxa"/>
            <w:tcMar>
              <w:top w:w="20" w:type="dxa"/>
              <w:left w:w="20" w:type="dxa"/>
              <w:bottom w:w="20" w:type="dxa"/>
              <w:right w:w="20" w:type="dxa"/>
            </w:tcMar>
          </w:tcPr>
          <w:p w:rsidR="00A40A0D" w:rsidRPr="00367BA1" w:rsidRDefault="00A40A0D" w:rsidP="00B81739">
            <w:pPr>
              <w:jc w:val="center"/>
              <w:rPr>
                <w:rFonts w:ascii="Times New Roman" w:eastAsia="Times New Roman" w:hAnsi="Times New Roman"/>
                <w:color w:val="000000"/>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8"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1843"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1708"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c>
          <w:tcPr>
            <w:tcW w:w="1836" w:type="dxa"/>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c>
          <w:tcPr>
            <w:tcW w:w="1707"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1630510130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r>
      <w:tr w:rsidR="00A40A0D" w:rsidRPr="00367BA1" w:rsidTr="009E5974">
        <w:tc>
          <w:tcPr>
            <w:tcW w:w="709" w:type="dxa"/>
            <w:tcMar>
              <w:top w:w="20" w:type="dxa"/>
              <w:left w:w="20" w:type="dxa"/>
              <w:bottom w:w="20" w:type="dxa"/>
              <w:right w:w="20" w:type="dxa"/>
            </w:tcMar>
          </w:tcPr>
          <w:p w:rsidR="00A40A0D" w:rsidRPr="00367BA1" w:rsidRDefault="00A40A0D" w:rsidP="00B81739">
            <w:pPr>
              <w:jc w:val="center"/>
              <w:rPr>
                <w:rFonts w:ascii="Times New Roman" w:eastAsia="Times New Roman" w:hAnsi="Times New Roman"/>
                <w:color w:val="000000"/>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8"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1843"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1708"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c>
          <w:tcPr>
            <w:tcW w:w="1836" w:type="dxa"/>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c>
          <w:tcPr>
            <w:tcW w:w="1707"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высшего должностного лица Краснодарского края, высшего исполнительного органа Краснодарского края</w:t>
            </w:r>
            <w:r w:rsidR="00876FCF">
              <w:rPr>
                <w:rFonts w:ascii="Times New Roman" w:eastAsia="Times New Roman" w:hAnsi="Times New Roman"/>
                <w:color w:val="000000"/>
                <w:sz w:val="28"/>
                <w:szCs w:val="28"/>
                <w:lang w:eastAsia="ru-RU"/>
              </w:rPr>
              <w:t xml:space="preserve"> — </w:t>
            </w:r>
            <w:r w:rsidRPr="00614356">
              <w:rPr>
                <w:rFonts w:ascii="Times New Roman" w:eastAsia="Times New Roman" w:hAnsi="Times New Roman"/>
                <w:color w:val="000000"/>
                <w:sz w:val="28"/>
                <w:szCs w:val="28"/>
                <w:lang w:eastAsia="ru-RU"/>
              </w:rPr>
              <w:t>администрации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21358,3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67BA1" w:rsidTr="009E5974">
        <w:tc>
          <w:tcPr>
            <w:tcW w:w="709" w:type="dxa"/>
            <w:tcMar>
              <w:top w:w="20" w:type="dxa"/>
              <w:left w:w="20" w:type="dxa"/>
              <w:bottom w:w="20" w:type="dxa"/>
              <w:right w:w="20" w:type="dxa"/>
            </w:tcMar>
          </w:tcPr>
          <w:p w:rsidR="00A40A0D" w:rsidRPr="00367BA1" w:rsidRDefault="00A40A0D" w:rsidP="00B81739">
            <w:pPr>
              <w:jc w:val="center"/>
              <w:rPr>
                <w:rFonts w:ascii="Times New Roman" w:eastAsia="Times New Roman" w:hAnsi="Times New Roman"/>
                <w:color w:val="000000"/>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8"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1843"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1708"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c>
          <w:tcPr>
            <w:tcW w:w="1836" w:type="dxa"/>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c>
          <w:tcPr>
            <w:tcW w:w="1707"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администрации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27983,7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67BA1" w:rsidTr="009E5974">
        <w:tc>
          <w:tcPr>
            <w:tcW w:w="709" w:type="dxa"/>
            <w:tcMar>
              <w:top w:w="20" w:type="dxa"/>
              <w:left w:w="20" w:type="dxa"/>
              <w:bottom w:w="20" w:type="dxa"/>
              <w:right w:w="20" w:type="dxa"/>
            </w:tcMar>
          </w:tcPr>
          <w:p w:rsidR="00A40A0D" w:rsidRPr="00367BA1" w:rsidRDefault="00A40A0D" w:rsidP="00B81739">
            <w:pPr>
              <w:jc w:val="center"/>
              <w:rPr>
                <w:rFonts w:ascii="Times New Roman" w:eastAsia="Times New Roman" w:hAnsi="Times New Roman"/>
                <w:color w:val="000000"/>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8"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1843"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lang w:eastAsia="ru-RU"/>
              </w:rPr>
            </w:pPr>
          </w:p>
        </w:tc>
        <w:tc>
          <w:tcPr>
            <w:tcW w:w="1708"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c>
          <w:tcPr>
            <w:tcW w:w="1836" w:type="dxa"/>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c>
          <w:tcPr>
            <w:tcW w:w="1707"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4463,8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pacing w:val="-4"/>
                <w:sz w:val="28"/>
                <w:szCs w:val="28"/>
                <w:lang w:eastAsia="ru-RU"/>
              </w:rPr>
            </w:pPr>
            <w:r w:rsidRPr="00367BA1">
              <w:rPr>
                <w:rFonts w:ascii="Times New Roman" w:eastAsia="Times New Roman" w:hAnsi="Times New Roman"/>
                <w:color w:val="000000"/>
                <w:spacing w:val="-4"/>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12695,1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8231,3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7040009020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23519,9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7040009020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23519,9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хозяйственного обслуживания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7050000000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6625,4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7050000590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6625,4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367BA1">
              <w:rPr>
                <w:rFonts w:ascii="Times New Roman" w:eastAsia="Times New Roman" w:hAnsi="Times New Roman"/>
                <w:color w:val="000000"/>
                <w:spacing w:val="-4"/>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7050000590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24754,7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7050000590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31380,1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оборона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Мобилизационная подготовка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обеспечению мобилизационной готовности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Транспорт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высшего должностного лица Краснодарского края, высшего исполнительного органа Краснодарского края</w:t>
            </w:r>
            <w:r w:rsidR="00876FCF">
              <w:rPr>
                <w:rFonts w:ascii="Times New Roman" w:eastAsia="Times New Roman" w:hAnsi="Times New Roman"/>
                <w:color w:val="000000"/>
                <w:sz w:val="28"/>
                <w:szCs w:val="28"/>
                <w:lang w:eastAsia="ru-RU"/>
              </w:rPr>
              <w:t xml:space="preserve"> — </w:t>
            </w:r>
            <w:r w:rsidRPr="00614356">
              <w:rPr>
                <w:rFonts w:ascii="Times New Roman" w:eastAsia="Times New Roman" w:hAnsi="Times New Roman"/>
                <w:color w:val="000000"/>
                <w:sz w:val="28"/>
                <w:szCs w:val="28"/>
                <w:lang w:eastAsia="ru-RU"/>
              </w:rPr>
              <w:t>администрации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воздушного транспорта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7060000000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7060000590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pacing w:val="-4"/>
                <w:sz w:val="28"/>
                <w:szCs w:val="28"/>
                <w:lang w:eastAsia="ru-RU"/>
              </w:rPr>
            </w:pPr>
            <w:r w:rsidRPr="00367BA1">
              <w:rPr>
                <w:rFonts w:ascii="Times New Roman" w:eastAsia="Times New Roman" w:hAnsi="Times New Roman"/>
                <w:color w:val="000000"/>
                <w:spacing w:val="-4"/>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7060000590</w:t>
            </w:r>
          </w:p>
        </w:tc>
        <w:tc>
          <w:tcPr>
            <w:tcW w:w="709"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312,3</w:t>
            </w:r>
          </w:p>
        </w:tc>
        <w:tc>
          <w:tcPr>
            <w:tcW w:w="1836"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3411,2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3411,2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"Региональная политика и развитие гражданского общества"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"Содействие развитию государственного и муниципального управления и гражданской службы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1630110200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1630110200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высшего должностного лица Краснодарского края, высшего исполнительного органа Краснодарского края</w:t>
            </w:r>
            <w:r w:rsidR="00876FCF">
              <w:rPr>
                <w:rFonts w:ascii="Times New Roman" w:eastAsia="Times New Roman" w:hAnsi="Times New Roman"/>
                <w:color w:val="000000"/>
                <w:sz w:val="28"/>
                <w:szCs w:val="28"/>
                <w:lang w:eastAsia="ru-RU"/>
              </w:rPr>
              <w:t xml:space="preserve"> — </w:t>
            </w:r>
            <w:r w:rsidRPr="00614356">
              <w:rPr>
                <w:rFonts w:ascii="Times New Roman" w:eastAsia="Times New Roman" w:hAnsi="Times New Roman"/>
                <w:color w:val="000000"/>
                <w:sz w:val="28"/>
                <w:szCs w:val="28"/>
                <w:lang w:eastAsia="ru-RU"/>
              </w:rPr>
              <w:t>администрации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администрации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хозяйственного обслуживания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7050000000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7050010200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7050010200</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367BA1">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95,4</w:t>
            </w: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Культура, кинематография</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367BA1">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7154,6</w:t>
            </w: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Культура</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367BA1">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7154,6</w:t>
            </w: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367BA1">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7154,6</w:t>
            </w: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367BA1">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7154,6</w:t>
            </w: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мероприятия в области культуры и кинематографии</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9990010610</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367BA1">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7154,6</w:t>
            </w: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802</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9990010610</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367BA1">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7154,6</w:t>
            </w: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w:t>
            </w: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государственного регулирования тарифов Краснодарского края</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4892,0</w:t>
            </w: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67BA1">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4926,0</w:t>
            </w:r>
          </w:p>
        </w:tc>
        <w:tc>
          <w:tcPr>
            <w:tcW w:w="1836" w:type="dxa"/>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4926,0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государственного регулирования тарифов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4878,0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государственного регулирования тарифов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4878,0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4878,0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pacing w:val="-2"/>
                <w:sz w:val="28"/>
                <w:szCs w:val="28"/>
                <w:lang w:eastAsia="ru-RU"/>
              </w:rPr>
            </w:pPr>
            <w:r w:rsidRPr="00367BA1">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3805,4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1072,6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Установление подлежащих государственному регулированию цен (тарифов) на товары (услуги), за исключением цен (тарифов), регулирование которых осуществляется федеральными государственными органами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367BA1">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67BA1">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67BA1">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регулирования цен (тарифов) в сфере теплоснабжения</w:t>
            </w:r>
          </w:p>
        </w:tc>
        <w:tc>
          <w:tcPr>
            <w:tcW w:w="709"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9990067210</w:t>
            </w:r>
          </w:p>
        </w:tc>
        <w:tc>
          <w:tcPr>
            <w:tcW w:w="709" w:type="dxa"/>
            <w:tcMar>
              <w:top w:w="20" w:type="dxa"/>
              <w:left w:w="20" w:type="dxa"/>
              <w:bottom w:w="20" w:type="dxa"/>
              <w:right w:w="20" w:type="dxa"/>
            </w:tcMar>
            <w:vAlign w:val="bottom"/>
          </w:tcPr>
          <w:p w:rsidR="00A40A0D" w:rsidRPr="00614356" w:rsidRDefault="00A40A0D" w:rsidP="00367BA1">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67BA1">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367BA1">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67BA1">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367BA1">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регулирования тарифов в сфере водоснабжения и водоотведения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pacing w:val="-2"/>
                <w:sz w:val="28"/>
                <w:szCs w:val="28"/>
                <w:lang w:eastAsia="ru-RU"/>
              </w:rPr>
            </w:pPr>
            <w:r w:rsidRPr="00367BA1">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9990067220</w:t>
            </w:r>
          </w:p>
        </w:tc>
        <w:tc>
          <w:tcPr>
            <w:tcW w:w="709"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367BA1" w:rsidRDefault="00367BA1"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67BA1" w:rsidTr="009E5974">
        <w:tc>
          <w:tcPr>
            <w:tcW w:w="709" w:type="dxa"/>
            <w:tcMar>
              <w:top w:w="20" w:type="dxa"/>
              <w:left w:w="20" w:type="dxa"/>
              <w:bottom w:w="20" w:type="dxa"/>
              <w:right w:w="20" w:type="dxa"/>
            </w:tcMar>
          </w:tcPr>
          <w:p w:rsidR="00A40A0D" w:rsidRPr="00367BA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67BA1" w:rsidTr="009E5974">
        <w:tc>
          <w:tcPr>
            <w:tcW w:w="709" w:type="dxa"/>
            <w:tcMar>
              <w:top w:w="20" w:type="dxa"/>
              <w:left w:w="20" w:type="dxa"/>
              <w:bottom w:w="20" w:type="dxa"/>
              <w:right w:w="20" w:type="dxa"/>
            </w:tcMar>
          </w:tcPr>
          <w:p w:rsidR="00A40A0D" w:rsidRPr="00367BA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за соблюдением предельных размеров платы за проведение технического осмотра транспортных средств и размеров платы за выдачу дубликата диагностической карты на бумажном носителе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67BA1" w:rsidTr="009E5974">
        <w:tc>
          <w:tcPr>
            <w:tcW w:w="709" w:type="dxa"/>
            <w:tcMar>
              <w:top w:w="20" w:type="dxa"/>
              <w:left w:w="20" w:type="dxa"/>
              <w:bottom w:w="20" w:type="dxa"/>
              <w:right w:w="20" w:type="dxa"/>
            </w:tcMar>
          </w:tcPr>
          <w:p w:rsidR="00A40A0D" w:rsidRPr="00367BA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367BA1">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67BA1" w:rsidTr="009E5974">
        <w:tc>
          <w:tcPr>
            <w:tcW w:w="709" w:type="dxa"/>
            <w:tcMar>
              <w:top w:w="20" w:type="dxa"/>
              <w:left w:w="20" w:type="dxa"/>
              <w:bottom w:w="20" w:type="dxa"/>
              <w:right w:w="20" w:type="dxa"/>
            </w:tcMar>
          </w:tcPr>
          <w:p w:rsidR="00A40A0D" w:rsidRPr="00367BA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67BA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67BA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67BA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в сферах естественных монополий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за регулируемыми государством ценами (тарифами) в электроэнергетике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412CD6" w:rsidRDefault="00A40A0D" w:rsidP="00B81739">
            <w:pPr>
              <w:jc w:val="both"/>
              <w:rPr>
                <w:rFonts w:ascii="Times New Roman" w:eastAsia="Times New Roman" w:hAnsi="Times New Roman"/>
                <w:color w:val="000000"/>
                <w:spacing w:val="-2"/>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9990067270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за применением цен на лекарственные препараты, включенные в перечень жизненно необходимых и важнейших лекарственных препаратов</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9990067280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9990067280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9990067280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за установлением и (или) применением регулируемых государством цен (тарифов) в области газоснабжения</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9990067680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412CD6" w:rsidRDefault="00A40A0D" w:rsidP="00B81739">
            <w:pPr>
              <w:jc w:val="both"/>
              <w:rPr>
                <w:rFonts w:ascii="Times New Roman" w:eastAsia="Times New Roman" w:hAnsi="Times New Roman"/>
                <w:color w:val="000000"/>
                <w:spacing w:val="-2"/>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412CD6" w:rsidRDefault="00A40A0D" w:rsidP="00B81739">
            <w:pPr>
              <w:jc w:val="both"/>
              <w:rPr>
                <w:rFonts w:ascii="Times New Roman" w:eastAsia="Times New Roman" w:hAnsi="Times New Roman"/>
                <w:color w:val="000000"/>
                <w:spacing w:val="-2"/>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регулирования тарифов в сфере обращения с твердыми коммунальными отходами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Заключение соглашений об условиях осуществления регулируемой деятельности в сфере водоснабжения и водоотведения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государственного регулирования тарифов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государственного регулирования тарифов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4.</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потребительской сферы и регулирования рынка алкоголя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22447,0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4252,7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4252,7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потребительской сферы и регулирования рынка алкоголя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4181,5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потребительской сферы и регулирования рынка алкоголя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4181,5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4181,5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4712,5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531,0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лицензирования розничной продажи алкогольной продукции (за исключением лицензирования производства, хранения, поставки и розничной продажи произведенной сельскохозяйственными производителями винодельческой продукции), приема деклараций об объеме розничной продажи алкогольной и спиртосодержащей продукции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18194,3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18194,3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потребительской сферы и регулирования рынка алкоголя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18194,3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потребительской сферы и регулирования рынка алкоголя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18194,3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18194,3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18228,9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финансов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3154210,8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66371,0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236479,8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3446137,4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финансовых, налоговых и таможенных органов и органов финансового (финансово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бюджетного) надзора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13050,1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министерства финансов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13050,1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Министерство финансов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13050,1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13050,1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7590000190</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10544,0</w:t>
            </w: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7590000190</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2506,1</w:t>
            </w: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Резервные фонды</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3422837,8</w:t>
            </w: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3422837,8</w:t>
            </w: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3422837,8</w:t>
            </w: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Резервный фонд администрации Краснодарского края</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9990010490</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3422837,8</w:t>
            </w: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9990010490</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3422837,8</w:t>
            </w: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10249,5</w:t>
            </w:r>
          </w:p>
        </w:tc>
        <w:tc>
          <w:tcPr>
            <w:tcW w:w="1836" w:type="dxa"/>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министерства финансов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10249,5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министерству финансов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10249,5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10249,5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412CD6" w:rsidRDefault="00A40A0D" w:rsidP="00B81739">
            <w:pPr>
              <w:jc w:val="both"/>
              <w:rPr>
                <w:rFonts w:ascii="Times New Roman" w:eastAsia="Times New Roman" w:hAnsi="Times New Roman"/>
                <w:color w:val="000000"/>
                <w:spacing w:val="-2"/>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7596,6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2652,9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Обслуживание государственного (муниципального) долга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791926,6</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66371,0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236479,8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Обслуживание государственного (муниципального) внутреннего долга</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791926,6</w:t>
            </w:r>
          </w:p>
        </w:tc>
        <w:tc>
          <w:tcPr>
            <w:tcW w:w="1836" w:type="dxa"/>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66371,0</w:t>
            </w:r>
          </w:p>
        </w:tc>
        <w:tc>
          <w:tcPr>
            <w:tcW w:w="1707"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236479,8</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"Управление государственными финансами Краснодарского края"</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2800000000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791926,6</w:t>
            </w:r>
          </w:p>
        </w:tc>
        <w:tc>
          <w:tcPr>
            <w:tcW w:w="1836" w:type="dxa"/>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66371,0</w:t>
            </w:r>
          </w:p>
        </w:tc>
        <w:tc>
          <w:tcPr>
            <w:tcW w:w="1707"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236479,8</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2830000000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791926,6</w:t>
            </w:r>
          </w:p>
        </w:tc>
        <w:tc>
          <w:tcPr>
            <w:tcW w:w="1836" w:type="dxa"/>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66371,0</w:t>
            </w:r>
          </w:p>
        </w:tc>
        <w:tc>
          <w:tcPr>
            <w:tcW w:w="1707"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236479,8</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"Управление государственным долгом Краснодарского края"</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2830200000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791926,6</w:t>
            </w:r>
          </w:p>
        </w:tc>
        <w:tc>
          <w:tcPr>
            <w:tcW w:w="1836" w:type="dxa"/>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66371,0</w:t>
            </w:r>
          </w:p>
        </w:tc>
        <w:tc>
          <w:tcPr>
            <w:tcW w:w="1707"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236479,8</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платежей по обслуживанию долговых обязательств Краснодарского края</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2830210520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791926,6</w:t>
            </w:r>
          </w:p>
        </w:tc>
        <w:tc>
          <w:tcPr>
            <w:tcW w:w="1836" w:type="dxa"/>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66371,0</w:t>
            </w:r>
          </w:p>
        </w:tc>
        <w:tc>
          <w:tcPr>
            <w:tcW w:w="1707"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236479,8</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Обслуживание государственного (муниципального) долга</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2830210520</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w:t>
            </w:r>
          </w:p>
        </w:tc>
        <w:tc>
          <w:tcPr>
            <w:tcW w:w="1708"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791926,6</w:t>
            </w:r>
          </w:p>
        </w:tc>
        <w:tc>
          <w:tcPr>
            <w:tcW w:w="1836" w:type="dxa"/>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66371,0</w:t>
            </w:r>
          </w:p>
        </w:tc>
        <w:tc>
          <w:tcPr>
            <w:tcW w:w="1707" w:type="dxa"/>
            <w:gridSpan w:val="2"/>
            <w:tcMar>
              <w:top w:w="20" w:type="dxa"/>
              <w:left w:w="20" w:type="dxa"/>
              <w:bottom w:w="20" w:type="dxa"/>
              <w:right w:w="20" w:type="dxa"/>
            </w:tcMar>
            <w:vAlign w:val="bottom"/>
          </w:tcPr>
          <w:p w:rsidR="00A40A0D" w:rsidRPr="00614356" w:rsidRDefault="00B81739" w:rsidP="00412CD6">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236479,8</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 общего характера бюджетам бюджетной системы Российской Федерации</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12CD6">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дотации</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12CD6">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12CD6">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"Управление государственными финансами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"Выравнивание бюджетной обеспеченности муниципальных образований Краснодарского края и обеспечение сбалансированности их бюджетов"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Дотации на поддержку мер по обеспечению сбалансированности местных бюджетов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2830160040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2830160040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6.</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промышленной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159268,5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159268,5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159268,5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промышленности Краснодарского края и повышение ее конкурентоспособности"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157805,8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"Малое и среднее предпринимательство и поддержка индивидуальной предпринимательской инициативы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271Э100000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271Э155270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436874,0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271Э155270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436874,0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 (субсидии управляющим компаниям индустриальных (промышленных) парков, агропромышленных парков, бизнес</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парков, технопарков, промышленных технопарков на финансовое обеспечение затрат на создание и (или) развитие индустриальных (промышленных) парков, агропромышленных парков, бизнес</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парков, технопарков, промышленных технопарков в целях обеспечения льготного доступа субъектам малого и среднего предпринимательства)</w:t>
            </w:r>
          </w:p>
        </w:tc>
        <w:tc>
          <w:tcPr>
            <w:tcW w:w="709"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271Э155272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436875,0</w:t>
            </w:r>
          </w:p>
        </w:tc>
        <w:tc>
          <w:tcPr>
            <w:tcW w:w="1836"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271Э155272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436875,0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6086,1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"Финансовая поддержка субъектов деятельности в сфере промышленности Краснодарского края с целью роста объемов произведенной и отгруженной продукции в отраслях промышленности, курируемых министерством промышленной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6086,1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резидентам индустриальных (промышленных) парков, промышленных технопарков на возмещение части затрат на уплату арендной платы за земельные участки,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2720110460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4601,0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2720110460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4601,0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резидентам индустриальных (промышленных) парков, промышленных технопарков на возмещение части затрат на уплату арендной платы за производственные помещения, находящиеся в границах территории индустриальных (промышленных) парков, промышленных технопарков, в целях осуществления производственной деятельности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2720110470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6340,0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2720110470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6340,0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субъектам деятельности в сфере промышленности на возмещение части затрат, понесенных на развитие инженерно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технических центров, в целях производства новых видов (моделей) продукции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2720111120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19027,1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2720111120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19027,1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субъектам деятельности в сфере промышленности, осуществляющим деятельность в отрасли машиностроения Краснодарского края, на возмещение недополученных доходов при предоставлении покупателям скидки на приобретаемую продукцию в целях осуществления вложений в основные фонды и стимулирования спроса на выпускаемую продукцию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2720113780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2720113780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151718,7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"Оказание финансовой поддержки субъектам деятельности в сфере промышленности и организация участия в выставочно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ярмарочных мероприятиях"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унитарной некоммерческой организации "Фонд развития промышленности Краснодарского края" на обеспечение ее уставной деятельности в целях оказания финансовой поддержки субъектам деятельности в сфере промышленности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2730113410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2730113410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"Стимулирование субъектов деятельности в сфере промышленности к производству и использованию беспилотных авиационных систем"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121718,7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автономной некоммерческой организации "Научно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производственный центр "Техносфера" на обеспечение деятельности научно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производственного центра беспилотных авиационных систем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2730411100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121718,7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2730411100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121718,7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министерства промышленной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1462,7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Министерство промышленной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7490000000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1462,7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7490000190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1462,7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412CD6" w:rsidRDefault="00A40A0D" w:rsidP="00B81739">
            <w:pPr>
              <w:jc w:val="both"/>
              <w:rPr>
                <w:rFonts w:ascii="Times New Roman" w:eastAsia="Times New Roman" w:hAnsi="Times New Roman"/>
                <w:color w:val="000000"/>
                <w:spacing w:val="-2"/>
                <w:sz w:val="28"/>
                <w:szCs w:val="28"/>
                <w:lang w:eastAsia="ru-RU"/>
              </w:rPr>
            </w:pPr>
            <w:r w:rsidRPr="00412CD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7490000190</w:t>
            </w:r>
          </w:p>
        </w:tc>
        <w:tc>
          <w:tcPr>
            <w:tcW w:w="709" w:type="dxa"/>
            <w:tcMar>
              <w:top w:w="20" w:type="dxa"/>
              <w:left w:w="20" w:type="dxa"/>
              <w:bottom w:w="20" w:type="dxa"/>
              <w:right w:w="20" w:type="dxa"/>
            </w:tcMar>
            <w:vAlign w:val="bottom"/>
          </w:tcPr>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412CD6" w:rsidRDefault="00412CD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1572,7</w:t>
            </w:r>
          </w:p>
        </w:tc>
        <w:tc>
          <w:tcPr>
            <w:tcW w:w="1836" w:type="dxa"/>
            <w:tcMar>
              <w:top w:w="20" w:type="dxa"/>
              <w:left w:w="20" w:type="dxa"/>
              <w:bottom w:w="20" w:type="dxa"/>
              <w:right w:w="20" w:type="dxa"/>
            </w:tcMar>
            <w:vAlign w:val="bottom"/>
          </w:tcPr>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412CD6" w:rsidRDefault="00412CD6"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7490000190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7.</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финансово</w:t>
            </w:r>
            <w:r w:rsidR="00B81739">
              <w:rPr>
                <w:rFonts w:ascii="Times New Roman" w:eastAsia="Times New Roman" w:hAnsi="Times New Roman"/>
                <w:b/>
                <w:bCs/>
                <w:color w:val="000000"/>
                <w:sz w:val="28"/>
                <w:szCs w:val="28"/>
                <w:lang w:eastAsia="ru-RU"/>
              </w:rPr>
              <w:noBreakHyphen/>
            </w:r>
            <w:r w:rsidRPr="00614356">
              <w:rPr>
                <w:rFonts w:ascii="Times New Roman" w:eastAsia="Times New Roman" w:hAnsi="Times New Roman"/>
                <w:b/>
                <w:bCs/>
                <w:color w:val="000000"/>
                <w:sz w:val="28"/>
                <w:szCs w:val="28"/>
                <w:lang w:eastAsia="ru-RU"/>
              </w:rPr>
              <w:t>бюджетного надзора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808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1539,9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1539,9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финансовых, налоговых и таможенных органов и органов финансового (финансово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бюджетного) надзора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1539,9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финансово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бюджетного надзора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1539,9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финансово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бюджетного надзора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1539,9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1539,9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E7794E" w:rsidRDefault="00A40A0D" w:rsidP="00B81739">
            <w:pPr>
              <w:jc w:val="both"/>
              <w:rPr>
                <w:rFonts w:ascii="Times New Roman" w:eastAsia="Times New Roman" w:hAnsi="Times New Roman"/>
                <w:color w:val="000000"/>
                <w:spacing w:val="-2"/>
                <w:sz w:val="28"/>
                <w:szCs w:val="28"/>
                <w:lang w:eastAsia="ru-RU"/>
              </w:rPr>
            </w:pPr>
            <w:r w:rsidRPr="00E779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1925,0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385,1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Управление записи актов гражданского состояния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809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12342,8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безопасность и правоохранительная деятельность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Органы юстиции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управления записи актов гражданского состояния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Управление записи актов гражданского состояния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7890000000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E7794E">
              <w:rPr>
                <w:rFonts w:ascii="Times New Roman" w:eastAsia="Times New Roman" w:hAnsi="Times New Roman"/>
                <w:color w:val="000000"/>
                <w:spacing w:val="-2"/>
                <w:sz w:val="28"/>
                <w:szCs w:val="28"/>
                <w:lang w:eastAsia="ru-RU"/>
              </w:rPr>
              <w:t>Осуществление переданных полномочий Российской Федерации на государственную регистрацию актов гражданского состояния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7890089300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E779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7890089300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7890089300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9.</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Контрольно</w:t>
            </w:r>
            <w:r w:rsidR="00B81739">
              <w:rPr>
                <w:rFonts w:ascii="Times New Roman" w:eastAsia="Times New Roman" w:hAnsi="Times New Roman"/>
                <w:b/>
                <w:bCs/>
                <w:color w:val="000000"/>
                <w:sz w:val="28"/>
                <w:szCs w:val="28"/>
                <w:lang w:eastAsia="ru-RU"/>
              </w:rPr>
              <w:noBreakHyphen/>
            </w:r>
            <w:r w:rsidRPr="00614356">
              <w:rPr>
                <w:rFonts w:ascii="Times New Roman" w:eastAsia="Times New Roman" w:hAnsi="Times New Roman"/>
                <w:b/>
                <w:bCs/>
                <w:color w:val="000000"/>
                <w:sz w:val="28"/>
                <w:szCs w:val="28"/>
                <w:lang w:eastAsia="ru-RU"/>
              </w:rPr>
              <w:t>счетная палата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21321,0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финансовых, налоговых и таможенных органов и органов финансового (финансово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бюджетного) надзора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Контрольно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счетной палаты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Контрольно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счетная палата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7990000190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E7794E" w:rsidRDefault="00A40A0D" w:rsidP="00B81739">
            <w:pPr>
              <w:jc w:val="both"/>
              <w:rPr>
                <w:rFonts w:ascii="Times New Roman" w:eastAsia="Times New Roman" w:hAnsi="Times New Roman"/>
                <w:color w:val="000000"/>
                <w:spacing w:val="-2"/>
                <w:sz w:val="28"/>
                <w:szCs w:val="28"/>
                <w:lang w:eastAsia="ru-RU"/>
              </w:rPr>
            </w:pPr>
            <w:r w:rsidRPr="00E779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7990000190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12117,0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7990000190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9204,0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10.</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Уполномоченный по правам человека в Краснодарском крае и его аппарат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735,2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Уполномоченного по правам человека в Краснодарском крае и его аппарата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Уполномоченный по правам человека в Краснодарском крае и его аппарат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E779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11.</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Уполномоченный по правам ребенка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812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526,6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Уполномоченного по правам ребенка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Уполномоченный по правам ребенка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7794E">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E7794E" w:rsidRDefault="00A40A0D" w:rsidP="00E7794E">
            <w:pPr>
              <w:pageBreakBefore/>
              <w:jc w:val="both"/>
              <w:rPr>
                <w:rFonts w:ascii="Times New Roman" w:eastAsia="Times New Roman" w:hAnsi="Times New Roman"/>
                <w:color w:val="000000"/>
                <w:spacing w:val="-2"/>
                <w:sz w:val="28"/>
                <w:szCs w:val="28"/>
                <w:lang w:eastAsia="ru-RU"/>
              </w:rPr>
            </w:pPr>
            <w:r w:rsidRPr="00E779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812</w:t>
            </w:r>
          </w:p>
        </w:tc>
        <w:tc>
          <w:tcPr>
            <w:tcW w:w="709"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8190000190</w:t>
            </w:r>
          </w:p>
        </w:tc>
        <w:tc>
          <w:tcPr>
            <w:tcW w:w="709"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E7794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526,6</w:t>
            </w:r>
          </w:p>
        </w:tc>
        <w:tc>
          <w:tcPr>
            <w:tcW w:w="1836" w:type="dxa"/>
            <w:tcMar>
              <w:top w:w="20" w:type="dxa"/>
              <w:left w:w="20" w:type="dxa"/>
              <w:bottom w:w="20" w:type="dxa"/>
              <w:right w:w="20" w:type="dxa"/>
            </w:tcMar>
            <w:vAlign w:val="bottom"/>
          </w:tcPr>
          <w:p w:rsidR="00A40A0D" w:rsidRPr="00614356" w:rsidRDefault="00A40A0D" w:rsidP="00E7794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E7794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12.</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экономики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5109,7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7588,4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7588,4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экономическое и инновационное развитие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"Финансовое просвещение населения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финансовому просвещению населения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1430613180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1430613180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министерства экономики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5183,4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министерству экономики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1122,8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1122,8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7794E">
            <w:pPr>
              <w:pageBreakBefore/>
              <w:jc w:val="both"/>
              <w:rPr>
                <w:rFonts w:ascii="Times New Roman" w:eastAsia="Times New Roman" w:hAnsi="Times New Roman"/>
                <w:color w:val="000000"/>
                <w:sz w:val="28"/>
                <w:szCs w:val="28"/>
                <w:lang w:eastAsia="ru-RU"/>
              </w:rPr>
            </w:pPr>
            <w:r w:rsidRPr="00E779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Министерство экономики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4060,6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4060,6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7794E">
            <w:pPr>
              <w:pageBreakBefore/>
              <w:jc w:val="both"/>
              <w:rPr>
                <w:rFonts w:ascii="Times New Roman" w:eastAsia="Times New Roman" w:hAnsi="Times New Roman"/>
                <w:color w:val="000000"/>
                <w:sz w:val="28"/>
                <w:szCs w:val="28"/>
                <w:lang w:eastAsia="ru-RU"/>
              </w:rPr>
            </w:pPr>
            <w:r w:rsidRPr="00E779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4560,6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2478,7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2478,7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экономическое и инновационное развитие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2478,7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2478,7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"Бережливый регион"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1836,7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автономной некоммерческой организации "Центр компетенций в сфере производительности труда Краснодарского края" в целях предоставления информационных, консультационных услуг, способствующих реализации инновационных проектов в сфере повышения производительности труда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1410214080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1836,7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1410214080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1836,7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"Производительность труда"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642,0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автономной некоммерческой организации "Центр компетенций в сфере производительности труда Краснодарского края" в целях организации и проведения конкурса лучших практик применения технологий бережливого производства "Путь к совершенству", способствующего реализации инновационных проектов в сфере повышения производительности труда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141Э213080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642,0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141Э213080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642,0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поддержка субъектов Российской Федерации в целях достижения результатов федерального проекта "Производительность труда"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141Э252890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141Э252890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13.</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сельского хозяйства и перерабатывающей промышленности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154417,4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154392,4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Сельское хозяйство и рыболовство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151257,7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151248,1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206301,9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"Комплексное развитие агропромышленного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201929,5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сельскохозяйственным товаропроизводителям в целях возмещения части затрат на проведение агрохимического и эколого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токсикологического обследования земель сельскохозяйственного назначения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2410109860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4267,9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2410109860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4267,9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Развитие государственной информационной системы о состоянии сельского хозяйства и тенденциях его развития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2410110020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2410110020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Научное обеспечение агропромышленного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2410110050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2410110050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r w:rsidRPr="00614356">
              <w:rPr>
                <w:rFonts w:ascii="Times New Roman" w:hAnsi="Times New Roman"/>
                <w:color w:val="000000"/>
                <w:sz w:val="28"/>
                <w:szCs w:val="28"/>
                <w:lang w:eastAsia="ru-RU"/>
              </w:rPr>
              <w:t>Субсидии крестьянским (фермерским) хозяйствам и индивидуальным предпринимателям на финансовое обеспечение затрат на реализацию проекта "Опорный фермер"</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2410111590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A40A0D" w:rsidRPr="00614356">
              <w:rPr>
                <w:rFonts w:ascii="Times New Roman" w:hAnsi="Times New Roman"/>
                <w:color w:val="000000"/>
                <w:sz w:val="28"/>
                <w:szCs w:val="28"/>
                <w:lang w:eastAsia="ru-RU"/>
              </w:rPr>
              <w:t>5000,0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r w:rsidRPr="00614356">
              <w:rPr>
                <w:rFonts w:ascii="Times New Roman" w:hAnsi="Times New Roman"/>
                <w:color w:val="000000"/>
                <w:sz w:val="28"/>
                <w:szCs w:val="28"/>
                <w:lang w:eastAsia="ru-RU"/>
              </w:rPr>
              <w:t>Субсидии крестьянским (фермерским) хозяйствам и индивидуальным предпринимателям на финансовое обеспечение части затрат на реализацию проекта "Опорный фермер"</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2410111590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5000,0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сельскохозяйственным товаропроизводителям, включенным в единый реестр субъектов малого и среднего предпринимательства, отнесенным в соответствии с условиями Федерального закона "О развитии малого и среднего предпринимательства в Российской Федерации" к малым предприятиям, осуществляющим деятельность в границах муниципальных образований Краснодарского края, на территории которых введен режим чрезвычайной ситуации в июле 2025 года, на возмещение части затрат на проведение сева озимых культур под урожай 2026 года</w:t>
            </w:r>
          </w:p>
        </w:tc>
        <w:tc>
          <w:tcPr>
            <w:tcW w:w="709" w:type="dxa"/>
            <w:tcMar>
              <w:top w:w="20" w:type="dxa"/>
              <w:left w:w="20" w:type="dxa"/>
              <w:bottom w:w="20" w:type="dxa"/>
              <w:right w:w="20" w:type="dxa"/>
            </w:tcMar>
            <w:vAlign w:val="bottom"/>
          </w:tcPr>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2410111600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836" w:type="dxa"/>
            <w:tcMar>
              <w:top w:w="20" w:type="dxa"/>
              <w:left w:w="20" w:type="dxa"/>
              <w:bottom w:w="20" w:type="dxa"/>
              <w:right w:w="20" w:type="dxa"/>
            </w:tcMar>
            <w:vAlign w:val="bottom"/>
          </w:tcPr>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E7794E" w:rsidRDefault="00E779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2410111600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сельскохозяйственным товаропроизводителям на возмещение части затрат на приобретение гибридных семян сахарной свеклы отечественной селекции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2410113640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11727,9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2410113640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11727,9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2838218,7</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2855400,7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2937854,8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2838218,7</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2855400,7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2937854,8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возмещение части затрат на приобретение элитных семян сельскохозяйственных культур)</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404519,4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655864,0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655864,0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404519,4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655864,0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655864,0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растениеводства)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410784,0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410784,0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410784,0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410784,0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410784,0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410784,0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возмещение части затрат на уплату страховых премий, начисленных по договорам сельскохозяйственного страхования в области животноводства)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21582,2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21582,2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21582,2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21582,2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21582,2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21582,2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7794E">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7794E">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закладку многолетних насаждений (за исключением виноградников)</w:t>
            </w:r>
          </w:p>
        </w:tc>
        <w:tc>
          <w:tcPr>
            <w:tcW w:w="709"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24101R5017</w:t>
            </w:r>
          </w:p>
        </w:tc>
        <w:tc>
          <w:tcPr>
            <w:tcW w:w="709" w:type="dxa"/>
            <w:tcMar>
              <w:top w:w="20" w:type="dxa"/>
              <w:left w:w="20" w:type="dxa"/>
              <w:bottom w:w="20" w:type="dxa"/>
              <w:right w:w="20" w:type="dxa"/>
            </w:tcMar>
            <w:vAlign w:val="bottom"/>
          </w:tcPr>
          <w:p w:rsidR="00A40A0D" w:rsidRPr="00614356" w:rsidRDefault="00A40A0D" w:rsidP="00E7794E">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7794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866345,2</w:t>
            </w:r>
          </w:p>
        </w:tc>
        <w:tc>
          <w:tcPr>
            <w:tcW w:w="1836" w:type="dxa"/>
            <w:tcMar>
              <w:top w:w="20" w:type="dxa"/>
              <w:left w:w="20" w:type="dxa"/>
              <w:bottom w:w="20" w:type="dxa"/>
              <w:right w:w="20" w:type="dxa"/>
            </w:tcMar>
            <w:vAlign w:val="bottom"/>
          </w:tcPr>
          <w:p w:rsidR="00A40A0D" w:rsidRPr="00614356" w:rsidRDefault="00A40A0D" w:rsidP="00E7794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889172,7</w:t>
            </w:r>
          </w:p>
        </w:tc>
        <w:tc>
          <w:tcPr>
            <w:tcW w:w="1707" w:type="dxa"/>
            <w:gridSpan w:val="2"/>
            <w:tcMar>
              <w:top w:w="20" w:type="dxa"/>
              <w:left w:w="20" w:type="dxa"/>
              <w:bottom w:w="20" w:type="dxa"/>
              <w:right w:w="20" w:type="dxa"/>
            </w:tcMar>
            <w:vAlign w:val="bottom"/>
          </w:tcPr>
          <w:p w:rsidR="00A40A0D" w:rsidRPr="00614356" w:rsidRDefault="00A40A0D" w:rsidP="00E7794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896129,3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866345,2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889172,7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896129,3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финансовое обеспечение части затрат на уходные работы за многолетними насаждениями (за исключением виноградников) до вступления в товарное плодоношение, включая питомники)</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249779,6</w:t>
            </w:r>
          </w:p>
        </w:tc>
        <w:tc>
          <w:tcPr>
            <w:tcW w:w="1836"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249779,6</w:t>
            </w:r>
          </w:p>
        </w:tc>
        <w:tc>
          <w:tcPr>
            <w:tcW w:w="1707" w:type="dxa"/>
            <w:gridSpan w:val="2"/>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249779,6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249779,6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249779,6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249779,6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в целях возмещения части затрат на закладку питомников (кроме виноградных)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73568,3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73568,3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73568,3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73568,3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73568,3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73568,3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а также организациям и индивидуальным предпринимателям, осуществляющим производство и (или) первичную, и (или) последующую (промышленную) переработку сельскохозяйственной продукции, на финансовое обеспечение части затрат на переработку зерна, использованного получателями средств на производство продукции глубокой переработки зерна)</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157730,9</w:t>
            </w:r>
          </w:p>
        </w:tc>
        <w:tc>
          <w:tcPr>
            <w:tcW w:w="1836"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161808,8</w:t>
            </w:r>
          </w:p>
        </w:tc>
        <w:tc>
          <w:tcPr>
            <w:tcW w:w="1707" w:type="dxa"/>
            <w:gridSpan w:val="2"/>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165434,7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157730,9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161808,8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165434,7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финансовое обеспечение части затрат на поддержку собственного производства молока, реализованного и (или) отгруженного на собственную переработку коровьего и (или) козьего молока)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24101R501Б</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360171,0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99053,7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170925,3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24101R501Б</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360171,0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99053,7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170925,3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финансовое обеспечение части затрат на содержание племенного маточного поголовья сельскохозяйственных животных (за исключением племенного маточного поголовья крупного рогатого скота)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24101R501Г</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73434,5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73434,5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73434,5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24101R501Г</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73434,5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73434,5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73434,5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финансовое обеспечение части затрат на проведение селекционных мероприятий племенного маточного поголовья крупного рогатого скота)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220303,6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220352,9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220352,9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24101R501Д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220303,6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220352,9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220352,9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C2000">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2000">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агропромышленного комплекса (субсидии сельскохозяйственным товаропроизводителям на финансовое обеспечение части затрат на поддержку собственного производства молока, реализованного и (или) отгруженного на собственную переработку коровьего и (или) козьего молока)</w:t>
            </w:r>
          </w:p>
        </w:tc>
        <w:tc>
          <w:tcPr>
            <w:tcW w:w="709"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24101А501Б</w:t>
            </w:r>
          </w:p>
        </w:tc>
        <w:tc>
          <w:tcPr>
            <w:tcW w:w="709"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C200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32143,8</w:t>
            </w:r>
          </w:p>
        </w:tc>
        <w:tc>
          <w:tcPr>
            <w:tcW w:w="1836" w:type="dxa"/>
            <w:tcMar>
              <w:top w:w="20" w:type="dxa"/>
              <w:left w:w="20" w:type="dxa"/>
              <w:bottom w:w="20" w:type="dxa"/>
              <w:right w:w="20" w:type="dxa"/>
            </w:tcMar>
            <w:vAlign w:val="bottom"/>
          </w:tcPr>
          <w:p w:rsidR="00A40A0D" w:rsidRPr="00614356" w:rsidRDefault="00A40A0D" w:rsidP="003C200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C200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24101А501Б</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32143,8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Развитие виноградарства и виноделия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24102R3400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910421,1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967443,5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960680,2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24102R3400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910421,1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967443,5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960680,2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Развитие виноградарства и виноделия (субсидии субъектам виноградарства и виноделия на возмещение части затрат на молодые виноградники возрастом до 4 лет включительно)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24102R3401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255360,0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256200,0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254100,0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24102R3401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255360,0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256200,0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254100,0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Развитие виноградарства и виноделия (субсидии субъектам виноградарства и виноделия на возмещение части затрат на виноградники в плодоносящем возрасте)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24102R3402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94831,5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24102R3402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94831,5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Развитие виноградарства и виноделия (субсидии субъектам виноградарства и виноделия на возмещение части затрат на виноградники в целях обеспечения ухода за ними)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24102R3403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600061,1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656243,5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611748,7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24102R3403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600061,1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656243,5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611748,7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"Эффективность вовлечения в оборот земель сельскохозяйственного назначения и развитие мелиоративного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4372,4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мелиоративных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24103R5980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550751,3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24103R5980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550751,3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мелиоративных мероприятий (субсидии сельскохозяйственным товаропроизводителям на возмещение части затрат на реализацию культуртехнических мероприятий на выбывших сельскохозяйственных угодьях, вовлекаемых в сельскохозяйственный оборот)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24103R5981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18126,3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24103R5981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18126,3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мелиоративных мероприятий (субсидии сельскохозяйственным товаропроизводителям на возмещение части затрат на реализацию гидромелиоративных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24103R5982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536997,4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24103R5982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536997,4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Стимулирование увеличения производства картофеля и овощей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268982,7</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272859,2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276933,1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268982,7</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272859,2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276933,1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включенным в единый реестр субъектов малого и среднего предпринимательства, на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посевных площадях, занятых овощными культурами открытого грунта)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49085,2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50644,1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51320,9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49085,2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50644,1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51320,9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включенным в единый реестр субъектов малого и среднего предпринимательства, 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посевных площадях, занятых картофелем)</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14383,5</w:t>
            </w:r>
          </w:p>
        </w:tc>
        <w:tc>
          <w:tcPr>
            <w:tcW w:w="1836" w:type="dxa"/>
            <w:tcMar>
              <w:top w:w="20" w:type="dxa"/>
              <w:left w:w="20" w:type="dxa"/>
              <w:bottom w:w="20" w:type="dxa"/>
              <w:right w:w="20" w:type="dxa"/>
            </w:tcMar>
            <w:vAlign w:val="bottom"/>
          </w:tcPr>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13775,0</w:t>
            </w:r>
          </w:p>
        </w:tc>
        <w:tc>
          <w:tcPr>
            <w:tcW w:w="1707" w:type="dxa"/>
            <w:gridSpan w:val="2"/>
            <w:tcMar>
              <w:top w:w="20" w:type="dxa"/>
              <w:left w:w="20" w:type="dxa"/>
              <w:bottom w:w="20" w:type="dxa"/>
              <w:right w:w="20" w:type="dxa"/>
            </w:tcMar>
            <w:vAlign w:val="bottom"/>
          </w:tcPr>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13984,3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14383,5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13775,0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13984,3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на финансовое обеспечение части затрат на приобретение элитных и (или) оригинальных семян картофеля и (или) овощных культур, включая гибриды овощных культур)</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93195,0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94262,2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95483,5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93195,0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94262,2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95483,5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на финансовое обеспечение части затрат на производство овощей открытого грунта)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59903,5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60572,2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61324,4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59903,5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60572,2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61324,4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на возмещение части затрат на производство картофеля)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17031,0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17329,0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17611,9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17031,0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17329,0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17611,9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Стимулирование увеличения производства картофеля и овощей (субсидии сельскохозяйственным товаропроизводителям на возмещение части затрат на производство овощей защищенного грунта, произведенных с применением технологии досвечивания)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35384,5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36276,7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37208,1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24105R0148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35384,5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36276,7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37208,1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малого агробизнеса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301282,1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380593,6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380593,6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301282,1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380593,6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380593,6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малого агробизнеса (поддержка развития фермерских хозяйств)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210897,5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210527,5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210527,5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210897,5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210527,5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210527,5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малого агробизнеса (поддержка развития сельскохозяйственных потребительских кооперативов)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85915,4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125596,4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125596,4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85915,4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125596,4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125596,4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малого агробизнеса (финансовое обеспечение выполнения функций центра компетенций в сфере сельскохозяйственной кооперации и поддержки фермеров)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4469,2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6410,3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6410,3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C2000" w:rsidRDefault="00A40A0D" w:rsidP="00B81739">
            <w:pPr>
              <w:jc w:val="both"/>
              <w:rPr>
                <w:rFonts w:ascii="Times New Roman" w:eastAsia="Times New Roman" w:hAnsi="Times New Roman"/>
                <w:color w:val="000000"/>
                <w:spacing w:val="-2"/>
                <w:sz w:val="28"/>
                <w:szCs w:val="28"/>
                <w:lang w:eastAsia="ru-RU"/>
              </w:rPr>
            </w:pPr>
            <w:r w:rsidRPr="003C200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24110R0163</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4469,2</w:t>
            </w:r>
          </w:p>
        </w:tc>
        <w:tc>
          <w:tcPr>
            <w:tcW w:w="1836"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6410,3</w:t>
            </w:r>
          </w:p>
        </w:tc>
        <w:tc>
          <w:tcPr>
            <w:tcW w:w="1707" w:type="dxa"/>
            <w:gridSpan w:val="2"/>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6410,3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Поддержка приоритетных направлений малого агробизнеса (гранты малым сельскохозяйственным товаропроизводителям на реализацию проекта по организации малой сельской пекарни)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38059,4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38059,4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24110R0164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38059,4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38059,4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241Е455330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24629,3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466213,7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997213,7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241Е455330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24629,3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466213,7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997213,7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 (субсидии заказчикам ключевых проектов на возмещение части фактически понесенных затрат в целях предоставления выплат стимулирующего характера по заключенным контрактам с образовательными и (или) научными организациями)</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3C2000" w:rsidRDefault="003C200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241Е455331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9378,0</w:t>
            </w:r>
          </w:p>
        </w:tc>
        <w:tc>
          <w:tcPr>
            <w:tcW w:w="1836" w:type="dxa"/>
            <w:tcMar>
              <w:top w:w="20" w:type="dxa"/>
              <w:left w:w="20" w:type="dxa"/>
              <w:bottom w:w="20" w:type="dxa"/>
              <w:right w:w="20" w:type="dxa"/>
            </w:tcMar>
            <w:vAlign w:val="bottom"/>
          </w:tcPr>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4859,5</w:t>
            </w:r>
          </w:p>
        </w:tc>
        <w:tc>
          <w:tcPr>
            <w:tcW w:w="1707" w:type="dxa"/>
            <w:gridSpan w:val="2"/>
            <w:tcMar>
              <w:top w:w="20" w:type="dxa"/>
              <w:left w:w="20" w:type="dxa"/>
              <w:bottom w:w="20" w:type="dxa"/>
              <w:right w:w="20" w:type="dxa"/>
            </w:tcMar>
            <w:vAlign w:val="bottom"/>
          </w:tcPr>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3C2000" w:rsidRDefault="003C2000"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4859,5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241Е455331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9378,0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4859,5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4859,5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 (субсидии заказчикам ключевых проектов на возмещение части затрат на агротехнологические классы)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241Е455332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15251,4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461354,2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992354,2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241Е455332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15251,4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461354,2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992354,2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241Е4А5330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9605,0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241Е4А5330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9605,0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содействию повышения кадровой обеспеченности предприятий агропромышленного комплекса (субсидии заказчикам ключевых проектов на возмещение части затрат на агротехнологические классы)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241Е4А5332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241Е4А5332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55053,8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грантовой и социальной поддержки субъектам агропромышленного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55053,8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14319,0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C2000" w:rsidRDefault="00A40A0D" w:rsidP="00B81739">
            <w:pPr>
              <w:jc w:val="both"/>
              <w:rPr>
                <w:rFonts w:ascii="Times New Roman" w:eastAsia="Times New Roman" w:hAnsi="Times New Roman"/>
                <w:color w:val="000000"/>
                <w:spacing w:val="-2"/>
                <w:sz w:val="28"/>
                <w:szCs w:val="28"/>
                <w:lang w:eastAsia="ru-RU"/>
              </w:rPr>
            </w:pPr>
            <w:r w:rsidRPr="003C200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11636,3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2682,7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4227,9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3C200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2588,1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1639,8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проведение среди субъектов агропромышленного комплекса агропромышленной выставки "Кубанская ярмарка"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2430111280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85604,1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2430111280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85604,1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крестьянским (фермерским) хозяйствам и индивидуальным предпринимателям на финансовое обеспечение части затрат на реализацию проектов развития "Малый сад"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2430113380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2430113380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специализированной информацией о состоянии окружающей среды при реализации государственной аграрной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2430113940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2430113940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технического состояния и эксплуатации самоходных машин и других видов техники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C2000" w:rsidRDefault="00A40A0D" w:rsidP="00B81739">
            <w:pPr>
              <w:jc w:val="both"/>
              <w:rPr>
                <w:rFonts w:ascii="Times New Roman" w:eastAsia="Times New Roman" w:hAnsi="Times New Roman"/>
                <w:color w:val="000000"/>
                <w:spacing w:val="-2"/>
                <w:sz w:val="28"/>
                <w:szCs w:val="28"/>
                <w:lang w:eastAsia="ru-RU"/>
              </w:rPr>
            </w:pPr>
            <w:r w:rsidRPr="003C200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в области технического состояния и эксплуатации аттракционов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C2000">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C2000" w:rsidRDefault="00A40A0D" w:rsidP="003C2000">
            <w:pPr>
              <w:pageBreakBefore/>
              <w:jc w:val="both"/>
              <w:rPr>
                <w:rFonts w:ascii="Times New Roman" w:eastAsia="Times New Roman" w:hAnsi="Times New Roman"/>
                <w:color w:val="000000"/>
                <w:spacing w:val="-2"/>
                <w:sz w:val="28"/>
                <w:szCs w:val="28"/>
                <w:lang w:eastAsia="ru-RU"/>
              </w:rPr>
            </w:pPr>
            <w:r w:rsidRPr="003C200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9990067750</w:t>
            </w:r>
          </w:p>
        </w:tc>
        <w:tc>
          <w:tcPr>
            <w:tcW w:w="709" w:type="dxa"/>
            <w:tcMar>
              <w:top w:w="20" w:type="dxa"/>
              <w:left w:w="20" w:type="dxa"/>
              <w:bottom w:w="20" w:type="dxa"/>
              <w:right w:w="20" w:type="dxa"/>
            </w:tcMar>
            <w:vAlign w:val="bottom"/>
          </w:tcPr>
          <w:p w:rsidR="00A40A0D" w:rsidRPr="00614356" w:rsidRDefault="00A40A0D" w:rsidP="003C200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3C200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3C200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C200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Связь и информатика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"Информационное общество Кубани"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F3700E" w:rsidRDefault="00A40A0D" w:rsidP="00B81739">
            <w:pPr>
              <w:jc w:val="both"/>
              <w:rPr>
                <w:rFonts w:ascii="Times New Roman" w:eastAsia="Times New Roman" w:hAnsi="Times New Roman"/>
                <w:color w:val="000000"/>
                <w:spacing w:val="-4"/>
                <w:sz w:val="28"/>
                <w:szCs w:val="28"/>
                <w:lang w:eastAsia="ru-RU"/>
              </w:rPr>
            </w:pPr>
            <w:r w:rsidRPr="00F3700E">
              <w:rPr>
                <w:rFonts w:ascii="Times New Roman" w:eastAsia="Times New Roman" w:hAnsi="Times New Roman"/>
                <w:color w:val="000000"/>
                <w:spacing w:val="-4"/>
                <w:sz w:val="28"/>
                <w:szCs w:val="28"/>
                <w:lang w:eastAsia="ru-RU"/>
              </w:rPr>
              <w:t>Комплекс процессных мероприятий "Обеспечение деятельности министерства сельского хозяйства и перерабатывающей промышленности Краснодарского края и подведомственных организаций, оказание грантовой и социальной поддержки субъектам агропромышленного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2430110200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14.</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гражданской обороны и чрезвычайных ситуаций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405443,1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оборона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31290,5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Мобилизационная подготовка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31290,5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31290,5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31290,5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обеспечению мобилизационной готовности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31290,5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31290,5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безопасность и правоохранительная деятельность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313829,6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313829,6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"Содействие занятости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"Улучшение условий и охраны труда"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специальной оценки условий труда на рабочих местах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"Обеспечение безопасности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313601,6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"Капитальный ремонт зданий филиалов (аварийно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спасательных отрядов) профессиональной аварийно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спасательной службы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0920300000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0920309020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0920309020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312406,6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55488,8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3865,8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F3700E" w:rsidRDefault="00A40A0D" w:rsidP="00B81739">
            <w:pPr>
              <w:jc w:val="both"/>
              <w:rPr>
                <w:rFonts w:ascii="Times New Roman" w:eastAsia="Times New Roman" w:hAnsi="Times New Roman"/>
                <w:color w:val="000000"/>
                <w:spacing w:val="-2"/>
                <w:sz w:val="28"/>
                <w:szCs w:val="28"/>
                <w:lang w:eastAsia="ru-RU"/>
              </w:rPr>
            </w:pPr>
            <w:r w:rsidRPr="00F3700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1763,3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46397,7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04F1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28236,3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18161,4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04F1D">
              <w:rPr>
                <w:rFonts w:ascii="Times New Roman" w:eastAsia="Times New Roman" w:hAnsi="Times New Roman"/>
                <w:color w:val="000000"/>
                <w:spacing w:val="-2"/>
                <w:sz w:val="28"/>
                <w:szCs w:val="28"/>
                <w:lang w:eastAsia="ru-RU"/>
              </w:rPr>
              <w:t>Субсидии государственному бюджетному учреждению Краснодарского края, подведомственному министерству гражданской обороны и чрезвычайных ситуаций Краснодарского края, в целях укрепления материально</w:t>
            </w:r>
            <w:r w:rsidR="00B81739" w:rsidRPr="00D04F1D">
              <w:rPr>
                <w:rFonts w:ascii="Times New Roman" w:eastAsia="Times New Roman" w:hAnsi="Times New Roman"/>
                <w:color w:val="000000"/>
                <w:spacing w:val="-2"/>
                <w:sz w:val="28"/>
                <w:szCs w:val="28"/>
                <w:lang w:eastAsia="ru-RU"/>
              </w:rPr>
              <w:noBreakHyphen/>
            </w:r>
            <w:r w:rsidRPr="00D04F1D">
              <w:rPr>
                <w:rFonts w:ascii="Times New Roman" w:eastAsia="Times New Roman" w:hAnsi="Times New Roman"/>
                <w:color w:val="000000"/>
                <w:spacing w:val="-2"/>
                <w:sz w:val="28"/>
                <w:szCs w:val="28"/>
                <w:lang w:eastAsia="ru-RU"/>
              </w:rPr>
              <w:t>технической базы учреждения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0930211840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5225,3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0930211840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5225,3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и совершенствование деятельности противопожарной службы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256399,4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256399,4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04F1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34494,4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221905,0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и техническое обслуживание региональной системы мониторинга и прогнозирования чрезвычайных ситуаций природного и техногенного характера"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0930700000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снижению риска возникновения чрезвычайных ситуаций природного и техногенного характера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0930710570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0930710570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9620060070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11088,0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11088,0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11088,0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2A1420">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A1420">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отдельного государственного пол</w:t>
            </w:r>
            <w:r w:rsidRPr="00614356">
              <w:rPr>
                <w:rFonts w:ascii="Times New Roman" w:eastAsia="Times New Roman" w:hAnsi="Times New Roman"/>
                <w:color w:val="000000"/>
                <w:sz w:val="28"/>
                <w:szCs w:val="28"/>
                <w:lang w:eastAsia="ru-RU"/>
              </w:rPr>
              <w:softHyphen/>
              <w:t>номочия Краснодарского края по формированию списков семей и граждан, жи</w:t>
            </w:r>
            <w:r w:rsidRPr="00614356">
              <w:rPr>
                <w:rFonts w:ascii="Times New Roman" w:eastAsia="Times New Roman" w:hAnsi="Times New Roman"/>
                <w:color w:val="000000"/>
                <w:sz w:val="28"/>
                <w:szCs w:val="28"/>
                <w:lang w:eastAsia="ru-RU"/>
              </w:rPr>
              <w:softHyphen/>
              <w:t>лые помещения которых утрачены в результате чрезвычайных ситуаций при</w:t>
            </w:r>
            <w:r w:rsidRPr="00614356">
              <w:rPr>
                <w:rFonts w:ascii="Times New Roman" w:eastAsia="Times New Roman" w:hAnsi="Times New Roman"/>
                <w:color w:val="000000"/>
                <w:sz w:val="28"/>
                <w:szCs w:val="28"/>
                <w:lang w:eastAsia="ru-RU"/>
              </w:rPr>
              <w:softHyphen/>
              <w:t>родного и техногенного характера на территории Краснодарского края, и (или) списков граждан, жилые помещения которых повреждены в результате чрезвы</w:t>
            </w:r>
            <w:r w:rsidRPr="00614356">
              <w:rPr>
                <w:rFonts w:ascii="Times New Roman" w:eastAsia="Times New Roman" w:hAnsi="Times New Roman"/>
                <w:color w:val="000000"/>
                <w:sz w:val="28"/>
                <w:szCs w:val="28"/>
                <w:lang w:eastAsia="ru-RU"/>
              </w:rPr>
              <w:softHyphen/>
              <w:t>чайных ситуаций природного и тех</w:t>
            </w:r>
            <w:r w:rsidRPr="00614356">
              <w:rPr>
                <w:rFonts w:ascii="Times New Roman" w:eastAsia="Times New Roman" w:hAnsi="Times New Roman"/>
                <w:color w:val="000000"/>
                <w:sz w:val="28"/>
                <w:szCs w:val="28"/>
                <w:lang w:eastAsia="ru-RU"/>
              </w:rPr>
              <w:softHyphen/>
              <w:t>ногенного характера на территории Красно</w:t>
            </w:r>
            <w:r w:rsidRPr="00614356">
              <w:rPr>
                <w:rFonts w:ascii="Times New Roman" w:eastAsia="Times New Roman" w:hAnsi="Times New Roman"/>
                <w:color w:val="000000"/>
                <w:sz w:val="28"/>
                <w:szCs w:val="28"/>
                <w:lang w:eastAsia="ru-RU"/>
              </w:rPr>
              <w:softHyphen/>
              <w:t>дарского края</w:t>
            </w:r>
          </w:p>
        </w:tc>
        <w:tc>
          <w:tcPr>
            <w:tcW w:w="709"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9620060070</w:t>
            </w:r>
          </w:p>
        </w:tc>
        <w:tc>
          <w:tcPr>
            <w:tcW w:w="709"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2A142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11088,0</w:t>
            </w:r>
          </w:p>
        </w:tc>
        <w:tc>
          <w:tcPr>
            <w:tcW w:w="1836" w:type="dxa"/>
            <w:tcMar>
              <w:top w:w="20" w:type="dxa"/>
              <w:left w:w="20" w:type="dxa"/>
              <w:bottom w:w="20" w:type="dxa"/>
              <w:right w:w="20" w:type="dxa"/>
            </w:tcMar>
            <w:vAlign w:val="bottom"/>
          </w:tcPr>
          <w:p w:rsidR="00A40A0D" w:rsidRPr="00614356" w:rsidRDefault="00A40A0D" w:rsidP="002A142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11088,0</w:t>
            </w:r>
          </w:p>
        </w:tc>
        <w:tc>
          <w:tcPr>
            <w:tcW w:w="1707" w:type="dxa"/>
            <w:gridSpan w:val="2"/>
            <w:tcMar>
              <w:top w:w="20" w:type="dxa"/>
              <w:left w:w="20" w:type="dxa"/>
              <w:bottom w:w="20" w:type="dxa"/>
              <w:right w:w="20" w:type="dxa"/>
            </w:tcMar>
            <w:vAlign w:val="bottom"/>
          </w:tcPr>
          <w:p w:rsidR="00A40A0D" w:rsidRPr="00614356" w:rsidRDefault="00A40A0D" w:rsidP="002A142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11088,0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60325,8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Связь и информатика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60325,8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"Содействие занятости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"Улучшение условий и охраны труда"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специальной оценки условий труда на рабочих местах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"Обеспечение безопасности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"Создание интегрированной автоматизированной системы для государственных и муниципальных органов и организаций, задействованных в аппаратно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программном комплексе "Безопасный город"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0931100000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2A1420" w:rsidRDefault="00A40A0D" w:rsidP="00B81739">
            <w:pPr>
              <w:jc w:val="both"/>
              <w:rPr>
                <w:rFonts w:ascii="Times New Roman" w:eastAsia="Times New Roman" w:hAnsi="Times New Roman"/>
                <w:color w:val="000000"/>
                <w:spacing w:val="-2"/>
                <w:sz w:val="28"/>
                <w:szCs w:val="28"/>
                <w:lang w:eastAsia="ru-RU"/>
              </w:rPr>
            </w:pPr>
            <w:r w:rsidRPr="002A142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3679,1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56638,7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"Обеспечение безопасности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"Поддержание высокого уровня готовности территориальной подсистемы единой государственной системы предупреждения и ликвидации чрезвычайных ситуаций Краснодарского края, сил и средств гражданской обороны при принятии мер по защите населения и территорий от чрезвычайных ситуаций"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0930210200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15.</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имущественных отношений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24658,9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24259,9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24259,9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Управление имуществом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24259,9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имущественных отношений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11741,9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11741,9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2A1420" w:rsidRDefault="00A40A0D" w:rsidP="00B81739">
            <w:pPr>
              <w:jc w:val="both"/>
              <w:rPr>
                <w:rFonts w:ascii="Times New Roman" w:eastAsia="Times New Roman" w:hAnsi="Times New Roman"/>
                <w:color w:val="000000"/>
                <w:spacing w:val="-2"/>
                <w:sz w:val="28"/>
                <w:szCs w:val="28"/>
                <w:lang w:eastAsia="ru-RU"/>
              </w:rPr>
            </w:pPr>
            <w:r w:rsidRPr="002A142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7727,6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4014,3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в рамках управления имуществом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Оценка имущества, признание прав и регулирование отношений по собственности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8420010390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8420010390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имущественных отношений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12417,1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12417,1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2A142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2516,8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Управление имуществом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в рамках управления имуществом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землеустройству и землепользованию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8420011020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8420011020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16.</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Избирательная комиссия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217854,0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217854,0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проведения выборов и референдумов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217854,0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избирательной комиссии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10111,2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Члены избирательной комиссии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8510000190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2A142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8510000190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Избирательная комиссия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9938,0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9938,0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2A1420">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2A1420" w:rsidRDefault="00A40A0D" w:rsidP="002A1420">
            <w:pPr>
              <w:pageBreakBefore/>
              <w:jc w:val="both"/>
              <w:rPr>
                <w:rFonts w:ascii="Times New Roman" w:eastAsia="Times New Roman" w:hAnsi="Times New Roman"/>
                <w:color w:val="000000"/>
                <w:spacing w:val="-2"/>
                <w:sz w:val="28"/>
                <w:szCs w:val="28"/>
                <w:lang w:eastAsia="ru-RU"/>
              </w:rPr>
            </w:pPr>
            <w:r w:rsidRPr="002A142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8590000190</w:t>
            </w:r>
          </w:p>
        </w:tc>
        <w:tc>
          <w:tcPr>
            <w:tcW w:w="709" w:type="dxa"/>
            <w:tcMar>
              <w:top w:w="20" w:type="dxa"/>
              <w:left w:w="20" w:type="dxa"/>
              <w:bottom w:w="20" w:type="dxa"/>
              <w:right w:w="20" w:type="dxa"/>
            </w:tcMar>
            <w:vAlign w:val="bottom"/>
          </w:tcPr>
          <w:p w:rsidR="00A40A0D" w:rsidRPr="00614356" w:rsidRDefault="00A40A0D" w:rsidP="002A142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2A142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11169,2</w:t>
            </w:r>
          </w:p>
        </w:tc>
        <w:tc>
          <w:tcPr>
            <w:tcW w:w="1836" w:type="dxa"/>
            <w:tcMar>
              <w:top w:w="20" w:type="dxa"/>
              <w:left w:w="20" w:type="dxa"/>
              <w:bottom w:w="20" w:type="dxa"/>
              <w:right w:w="20" w:type="dxa"/>
            </w:tcMar>
            <w:vAlign w:val="bottom"/>
          </w:tcPr>
          <w:p w:rsidR="00A40A0D" w:rsidRPr="00614356" w:rsidRDefault="00A40A0D" w:rsidP="002A142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2A142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1231,2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207742,8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207742,8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Оказание содействия в подготовке и проведении выборов депутатов Государственной Думы Федерального Собрания Российской Федерации, в том числе на информирование избирателей и дополнительную оплату труда (вознаграждение) членов избирательных комиссий с правом решающего голоса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9990011880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207742,8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9990011880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207742,8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17.</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топливно</w:t>
            </w:r>
            <w:r w:rsidR="00B81739">
              <w:rPr>
                <w:rFonts w:ascii="Times New Roman" w:eastAsia="Times New Roman" w:hAnsi="Times New Roman"/>
                <w:b/>
                <w:bCs/>
                <w:color w:val="000000"/>
                <w:sz w:val="28"/>
                <w:szCs w:val="28"/>
                <w:lang w:eastAsia="ru-RU"/>
              </w:rPr>
              <w:noBreakHyphen/>
            </w:r>
            <w:r w:rsidRPr="00614356">
              <w:rPr>
                <w:rFonts w:ascii="Times New Roman" w:eastAsia="Times New Roman" w:hAnsi="Times New Roman"/>
                <w:b/>
                <w:bCs/>
                <w:color w:val="000000"/>
                <w:sz w:val="28"/>
                <w:szCs w:val="28"/>
                <w:lang w:eastAsia="ru-RU"/>
              </w:rPr>
              <w:t>энергетического комплекса и жилищно</w:t>
            </w:r>
            <w:r w:rsidR="00B81739">
              <w:rPr>
                <w:rFonts w:ascii="Times New Roman" w:eastAsia="Times New Roman" w:hAnsi="Times New Roman"/>
                <w:b/>
                <w:bCs/>
                <w:color w:val="000000"/>
                <w:sz w:val="28"/>
                <w:szCs w:val="28"/>
                <w:lang w:eastAsia="ru-RU"/>
              </w:rPr>
              <w:noBreakHyphen/>
            </w:r>
            <w:r w:rsidRPr="00614356">
              <w:rPr>
                <w:rFonts w:ascii="Times New Roman" w:eastAsia="Times New Roman" w:hAnsi="Times New Roman"/>
                <w:b/>
                <w:bCs/>
                <w:color w:val="000000"/>
                <w:sz w:val="28"/>
                <w:szCs w:val="28"/>
                <w:lang w:eastAsia="ru-RU"/>
              </w:rPr>
              <w:t>коммунального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4948138,2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87493,4</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46048,7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4624179,8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87493,4</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46048,7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Жилищное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75284,0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75284,0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5284,0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"Жилье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131И200000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5284,0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переселение граждан из аварийного жилищного фонда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131И267483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12271,3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131И267483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12271,3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переселение граждан из аварийного жилищного фонда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131И267484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6987,3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131И267484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6987,3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"Повышение эффективности управления отраслью топливно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энергетического комплекса 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некоммерческой унитарной организации "Краснодарский краевой фонд капитального ремонта многоквартирных домов" на оплату административно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хозяйственных расходов, возникающих при осуществлении уставной деятельности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1330410990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1330410990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Коммунальное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4673592,0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87493,4</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46048,7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3789062,0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32133,4</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46048,7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3786704,1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46048,7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"Модернизация объектов водоснабжения"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492409,0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46048,7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организацию водоснабжения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1320160330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1702409,0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2727991,3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46048,7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1320160330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1702409,0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2727991,3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46048,7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организацию водоснабжения населения (реализация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(включая проекты, направленные на замену лифтового оборудования в многоквартирных домах)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13201603Р1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1210000,0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2727991,3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13201603Р1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1210000,0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2727991,3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"Модернизация объектов водоотведения"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498827,1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организацию водоотведения (реализация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(включая проекты, направленные на замену лифтового оборудования в многоквартирных домах)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13202602Р1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996536,9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226948,3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13202602Р1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996536,9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226948,3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организацию водоотведения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1320260310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1495364,0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226948,3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1320260310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1495364,0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226948,3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"Модернизация канализационных очистных сооружений"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1616669,0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2A1420" w:rsidRDefault="00A40A0D" w:rsidP="00B81739">
            <w:pPr>
              <w:jc w:val="both"/>
              <w:rPr>
                <w:rFonts w:ascii="Times New Roman" w:eastAsia="Times New Roman" w:hAnsi="Times New Roman"/>
                <w:color w:val="000000"/>
                <w:spacing w:val="-4"/>
                <w:sz w:val="28"/>
                <w:szCs w:val="28"/>
                <w:lang w:eastAsia="ru-RU"/>
              </w:rPr>
            </w:pPr>
            <w:r w:rsidRPr="002A1420">
              <w:rPr>
                <w:rFonts w:ascii="Times New Roman" w:eastAsia="Times New Roman" w:hAnsi="Times New Roman"/>
                <w:color w:val="000000"/>
                <w:spacing w:val="-4"/>
                <w:sz w:val="28"/>
                <w:szCs w:val="28"/>
                <w:lang w:eastAsia="ru-RU"/>
              </w:rPr>
              <w:t>Субсидии на строительство и реконструкцию объектов водоотведения (реализация инфраструктурных проектов в сфере жилищно</w:t>
            </w:r>
            <w:r w:rsidR="00B81739" w:rsidRPr="002A1420">
              <w:rPr>
                <w:rFonts w:ascii="Times New Roman" w:eastAsia="Times New Roman" w:hAnsi="Times New Roman"/>
                <w:color w:val="000000"/>
                <w:spacing w:val="-4"/>
                <w:sz w:val="28"/>
                <w:szCs w:val="28"/>
                <w:lang w:eastAsia="ru-RU"/>
              </w:rPr>
              <w:noBreakHyphen/>
            </w:r>
            <w:r w:rsidRPr="002A1420">
              <w:rPr>
                <w:rFonts w:ascii="Times New Roman" w:eastAsia="Times New Roman" w:hAnsi="Times New Roman"/>
                <w:color w:val="000000"/>
                <w:spacing w:val="-4"/>
                <w:sz w:val="28"/>
                <w:szCs w:val="28"/>
                <w:lang w:eastAsia="ru-RU"/>
              </w:rPr>
              <w:t>коммунального хозяйства (включая проекты, направленные на замену лифтового оборудования в многоквартирных домах)</w:t>
            </w:r>
          </w:p>
        </w:tc>
        <w:tc>
          <w:tcPr>
            <w:tcW w:w="709"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13203601Р1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2428428,9</w:t>
            </w:r>
          </w:p>
        </w:tc>
        <w:tc>
          <w:tcPr>
            <w:tcW w:w="1707" w:type="dxa"/>
            <w:gridSpan w:val="2"/>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13203601Р1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2428428,9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и реконструкцию объектов водоотведения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1320360440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2428428,9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1320360440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2428428,9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и реконструкцию объектов водоотведения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1320397510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1616669,0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1320397510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1616669,0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"Модернизация систем коммунальной инфраструктуры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1726806,7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модернизацию объектов коммунальной инфраструктуры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1320467471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1128066,0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1320467471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1128066,0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модернизацию объектов коммунальной инфраструктуры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1320467472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598740,7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1320467472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598740,7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"Рекультивация полигонов твердых коммунальных отходов"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1320700000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65518,1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реализацию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1320763150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65518,1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1320763150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65518,1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"Создание и эксплуатация комплексов по обращению с твердыми коммунальными отходами"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1675559,2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юридическим лицам, являющимся стороной концессионных соглашений, для создания и эксплуатации комплексов по обращению с отходами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1320811190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1675559,2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1320811190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1675559,2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"Компенсация выпадающих доходов, возникающих вследствие применения тарифов и розничных цен"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664528,4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организациям, осуществляющим холодное водоснабжение и (или) водоотведение, поставку сжиженного газа, твердого топлива при наличии печного отопления, региональным операторам по обращению с твердыми коммунальными отходами в целях компенсации выпадающих доходов, возникающих вследствие применения тарифов и розничных цен</w:t>
            </w:r>
          </w:p>
        </w:tc>
        <w:tc>
          <w:tcPr>
            <w:tcW w:w="709"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1320912950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373528,4</w:t>
            </w:r>
          </w:p>
        </w:tc>
        <w:tc>
          <w:tcPr>
            <w:tcW w:w="1836" w:type="dxa"/>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2A1420" w:rsidRDefault="002A142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1320912950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373528,4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597CC6" w:rsidTr="009E5974">
        <w:tc>
          <w:tcPr>
            <w:tcW w:w="709" w:type="dxa"/>
            <w:tcMar>
              <w:top w:w="20" w:type="dxa"/>
              <w:left w:w="20" w:type="dxa"/>
              <w:bottom w:w="20" w:type="dxa"/>
              <w:right w:w="20" w:type="dxa"/>
            </w:tcMar>
          </w:tcPr>
          <w:p w:rsidR="00A40A0D" w:rsidRPr="00597CC6"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597CC6"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597CC6"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597CC6"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597CC6"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теплоснабжающим организациям, организациям, осуществляющим горячее водоснабжение, в целях компенсации выпадающих доходов, возникающих вследствие применения тарифов и розничных цен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132099Т010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291000,0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132099Т010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291000,0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597CC6" w:rsidTr="009E5974">
        <w:tc>
          <w:tcPr>
            <w:tcW w:w="709" w:type="dxa"/>
            <w:tcMar>
              <w:top w:w="20" w:type="dxa"/>
              <w:left w:w="20" w:type="dxa"/>
              <w:bottom w:w="20" w:type="dxa"/>
              <w:right w:w="20" w:type="dxa"/>
            </w:tcMar>
          </w:tcPr>
          <w:p w:rsidR="00A40A0D" w:rsidRPr="00597CC6"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597CC6"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597CC6"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597CC6"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597CC6"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"Реализация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1321100000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597CC6" w:rsidTr="009E5974">
        <w:tc>
          <w:tcPr>
            <w:tcW w:w="709" w:type="dxa"/>
            <w:tcMar>
              <w:top w:w="20" w:type="dxa"/>
              <w:left w:w="20" w:type="dxa"/>
              <w:bottom w:w="20" w:type="dxa"/>
              <w:right w:w="20" w:type="dxa"/>
            </w:tcMar>
          </w:tcPr>
          <w:p w:rsidR="00A40A0D" w:rsidRPr="00597CC6"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597CC6"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597CC6"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597CC6"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597CC6"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597CC6"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реализацию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1321197520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1321197520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2357,9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32133,4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"Стабилизация работы предприятий коммунального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25287,9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r w:rsidRPr="00614356">
              <w:rPr>
                <w:rFonts w:ascii="Times New Roman" w:hAnsi="Times New Roman"/>
                <w:color w:val="000000"/>
                <w:sz w:val="28"/>
                <w:szCs w:val="28"/>
                <w:lang w:eastAsia="ru-RU"/>
              </w:rPr>
              <w:t>Субсидии на финансовое обеспечение затрат на оказание услуг холодного водоснабжения в целях предупреждения ситуаций, которые могут привести к нарушению функционирования систем жизнеобеспечения населения в рамках предупреждения банкротства и восстановления их платежеспособности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1330110840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A40A0D" w:rsidRPr="00614356">
              <w:rPr>
                <w:rFonts w:ascii="Times New Roman" w:hAnsi="Times New Roman"/>
                <w:color w:val="000000"/>
                <w:sz w:val="28"/>
                <w:szCs w:val="28"/>
                <w:lang w:eastAsia="ru-RU"/>
              </w:rPr>
              <w:t>118300,0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32"/>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32"/>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32"/>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32"/>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32"/>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32"/>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32"/>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r w:rsidRPr="00614356">
              <w:rPr>
                <w:rFonts w:ascii="Times New Roman" w:hAnsi="Times New Roman"/>
                <w:color w:val="000000"/>
                <w:sz w:val="28"/>
                <w:szCs w:val="28"/>
                <w:lang w:eastAsia="ru-RU"/>
              </w:rPr>
              <w:t>Субсидии на финансовое обеспечение затрат на оказание услуг холодного водоснабжения в целях предупреждения ситуаций, которые могут привести к нарушению функционирования систем жизнеобеспечения населения, в рамках предупреждения банкротства и восстановления их платежеспособности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1330110840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118300,0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Формирование, хранение и восполнение аварийного резерва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резерва материальных ресурсов для ликвидации чрезвычайных ситуаций межмуниципального и регионального характера на объектах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1330110880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25287,9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1330110880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25287,9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1330210770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5003,9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5003,9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1330210770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5003,9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5003,9</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5003,9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непрерывной работы региональных операторов по обращению с твердыми коммунальными отходами на территории Краснодарского края"</w:t>
            </w:r>
          </w:p>
        </w:tc>
        <w:tc>
          <w:tcPr>
            <w:tcW w:w="709" w:type="dxa"/>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22930,0</w:t>
            </w:r>
          </w:p>
        </w:tc>
        <w:tc>
          <w:tcPr>
            <w:tcW w:w="1836" w:type="dxa"/>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32133,4</w:t>
            </w:r>
          </w:p>
        </w:tc>
        <w:tc>
          <w:tcPr>
            <w:tcW w:w="1707" w:type="dxa"/>
            <w:gridSpan w:val="2"/>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Корректировка территориальной схемы обращения с отходами Краснодарского края, в том числе модернизация информационного ресурса "Электронная модель территориальной схемы обращения с отходами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1330614570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1330614570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Корректировка нормативов накопления твердых коммунальных отходов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1330614860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32133,4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1330614860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32133,4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топливно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энергетического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191800,3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55360,0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191800,3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55360,0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"Развитие сетей газоснабжения в муниципальных образованиях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93171,2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организацию газоснабжения населения (поселений) (строительство подводящих газопроводов, распределительных газопроводов)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2520160620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93171,2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2520160620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93171,2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"Строительство газопровода высокого давления от пос. Транспортный муниципального образования город Горячий Ключ до города Хадыженск муниципального образования Апшеронский район с установкой ГРП (проектные и изыскательские работы, строительство)"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59821,1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2520211580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center"/>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59821,1</w:t>
            </w:r>
          </w:p>
        </w:tc>
        <w:tc>
          <w:tcPr>
            <w:tcW w:w="1836" w:type="dxa"/>
            <w:tcMar>
              <w:top w:w="20" w:type="dxa"/>
              <w:left w:w="20" w:type="dxa"/>
              <w:bottom w:w="20" w:type="dxa"/>
              <w:right w:w="20" w:type="dxa"/>
            </w:tcMar>
            <w:vAlign w:val="bottom"/>
          </w:tcPr>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597CC6" w:rsidRDefault="00597CC6"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2520211580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59821,1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"Модернизация объектов теплоснабжения населения, находящихся в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38808,0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55360,0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организацию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252039Т000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38808,0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55360,0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252039Т000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38808,0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55360,0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597CC6">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597CC6">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597CC6">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597CC6">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597CC6">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597CC6">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597CC6">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597CC6">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73000,0</w:t>
            </w:r>
          </w:p>
        </w:tc>
        <w:tc>
          <w:tcPr>
            <w:tcW w:w="1836" w:type="dxa"/>
            <w:tcMar>
              <w:top w:w="20" w:type="dxa"/>
              <w:left w:w="20" w:type="dxa"/>
              <w:bottom w:w="20" w:type="dxa"/>
              <w:right w:w="20" w:type="dxa"/>
            </w:tcMar>
            <w:vAlign w:val="bottom"/>
          </w:tcPr>
          <w:p w:rsidR="00A40A0D" w:rsidRPr="00614356" w:rsidRDefault="00A40A0D" w:rsidP="00597CC6">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597CC6">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619729,7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619729,7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региональным операторам по обращению с твердыми коммунальными отходами на возмещение затрат, связанных с оказанием услуг по обращению с твердыми коммунальными отходами, в целях предупреждения ситуаций, которые могут привести к нарушению функционирования систем жизнеобеспечения населения на территории Краснодарского края, обеспечивающих население коммунальными услугами по обращению с твердыми коммунальными отходами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9990011260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619729,7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9990011260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619729,7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Благоустройство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136180,8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"Формирование современной городской среды"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136180,8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136180,8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"Формирование комфортной городской среды"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311И400000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136180,8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программ формирования современной городской среды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311И4А5550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136180,8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311И4А5550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136180,8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11484,6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6449,5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6449,5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"Повышение эффективности управления отраслью топливно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энергетического комплекса 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6449,5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6449,5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597CC6" w:rsidRDefault="00A40A0D" w:rsidP="00B81739">
            <w:pPr>
              <w:jc w:val="both"/>
              <w:rPr>
                <w:rFonts w:ascii="Times New Roman" w:eastAsia="Times New Roman" w:hAnsi="Times New Roman"/>
                <w:color w:val="000000"/>
                <w:spacing w:val="-4"/>
                <w:sz w:val="28"/>
                <w:szCs w:val="28"/>
                <w:lang w:eastAsia="ru-RU"/>
              </w:rPr>
            </w:pPr>
            <w:r w:rsidRPr="00597CC6">
              <w:rPr>
                <w:rFonts w:ascii="Times New Roman" w:eastAsia="Times New Roman" w:hAnsi="Times New Roman"/>
                <w:color w:val="000000"/>
                <w:spacing w:val="-4"/>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5320,6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1128,9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министерства топливно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энергетического комплекса 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Министерство топливно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энергетического комплекса 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4838,3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BB4F4E" w:rsidRDefault="00A40A0D" w:rsidP="00B81739">
            <w:pPr>
              <w:jc w:val="both"/>
              <w:rPr>
                <w:rFonts w:ascii="Times New Roman" w:eastAsia="Times New Roman" w:hAnsi="Times New Roman"/>
                <w:color w:val="000000"/>
                <w:spacing w:val="-2"/>
                <w:sz w:val="28"/>
                <w:szCs w:val="28"/>
                <w:lang w:eastAsia="ru-RU"/>
              </w:rPr>
            </w:pPr>
            <w:r w:rsidRPr="00BB4F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4272,0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566,3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Информационное освещение деятельности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6390098700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6390098700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осуществление региональных и межмуниципальных программ и проектов в области обращения с твердыми коммунальными отходами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BB4F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Создание условий для развития газификации и участие в организации газоснабжения граждан, утверждение программ газификации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промышленных и иных организаций, установление, изменение, прекращение существования охранной зоны газопровода газораспределительной сети</w:t>
            </w:r>
          </w:p>
        </w:tc>
        <w:tc>
          <w:tcPr>
            <w:tcW w:w="709" w:type="dxa"/>
            <w:tcMar>
              <w:top w:w="20" w:type="dxa"/>
              <w:left w:w="20" w:type="dxa"/>
              <w:bottom w:w="20" w:type="dxa"/>
              <w:right w:w="20" w:type="dxa"/>
            </w:tcMar>
            <w:vAlign w:val="bottom"/>
          </w:tcPr>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BB4F4E" w:rsidRDefault="00BB4F4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BB4F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Участие в организации водоснабжения и водоотведения, в том числе осуществление мониторинга показателей технико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экономического состояния систем водоснабжения и водоотведения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BB4F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Реализация иных полномочий органов публичной власти федеральной территории "Сириус" в сфере водоснабжения и водоотведения, предусмотренных статьей 5 Федерального закона от 7 декабря 2011 года </w:t>
            </w:r>
            <w:r w:rsidR="00876FCF">
              <w:rPr>
                <w:rFonts w:ascii="Times New Roman" w:eastAsia="Times New Roman" w:hAnsi="Times New Roman"/>
                <w:color w:val="000000"/>
                <w:sz w:val="28"/>
                <w:szCs w:val="28"/>
                <w:lang w:eastAsia="ru-RU"/>
              </w:rPr>
              <w:t>№ </w:t>
            </w:r>
            <w:r w:rsidRPr="00614356">
              <w:rPr>
                <w:rFonts w:ascii="Times New Roman" w:eastAsia="Times New Roman" w:hAnsi="Times New Roman"/>
                <w:color w:val="000000"/>
                <w:sz w:val="28"/>
                <w:szCs w:val="28"/>
                <w:lang w:eastAsia="ru-RU"/>
              </w:rPr>
              <w:t>416</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ФЗ "О водоснабжении и водоотведении"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BB4F4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B4F4E">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иных полномочий органов публичной власти федеральной территории "Сириус" в сфере теплоснабжения, предусмотренных статьей 5 Федерального закона от 27</w:t>
            </w:r>
            <w:r w:rsidR="00BB4F4E">
              <w:rPr>
                <w:rFonts w:ascii="Times New Roman" w:eastAsia="Times New Roman" w:hAnsi="Times New Roman"/>
                <w:color w:val="000000"/>
                <w:sz w:val="28"/>
                <w:szCs w:val="28"/>
                <w:lang w:eastAsia="ru-RU"/>
              </w:rPr>
              <w:t> </w:t>
            </w:r>
            <w:r w:rsidRPr="00614356">
              <w:rPr>
                <w:rFonts w:ascii="Times New Roman" w:eastAsia="Times New Roman" w:hAnsi="Times New Roman"/>
                <w:color w:val="000000"/>
                <w:sz w:val="28"/>
                <w:szCs w:val="28"/>
                <w:lang w:eastAsia="ru-RU"/>
              </w:rPr>
              <w:t xml:space="preserve">июля 2010 года </w:t>
            </w:r>
            <w:r w:rsidR="00876FCF">
              <w:rPr>
                <w:rFonts w:ascii="Times New Roman" w:eastAsia="Times New Roman" w:hAnsi="Times New Roman"/>
                <w:color w:val="000000"/>
                <w:sz w:val="28"/>
                <w:szCs w:val="28"/>
                <w:lang w:eastAsia="ru-RU"/>
              </w:rPr>
              <w:t>№ </w:t>
            </w:r>
            <w:r w:rsidRPr="00614356">
              <w:rPr>
                <w:rFonts w:ascii="Times New Roman" w:eastAsia="Times New Roman" w:hAnsi="Times New Roman"/>
                <w:color w:val="000000"/>
                <w:sz w:val="28"/>
                <w:szCs w:val="28"/>
                <w:lang w:eastAsia="ru-RU"/>
              </w:rPr>
              <w:t>190</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ФЗ "О теплоснабжении"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A46FD" w:rsidRDefault="00A40A0D" w:rsidP="00B81739">
            <w:pPr>
              <w:jc w:val="both"/>
              <w:rPr>
                <w:rFonts w:ascii="Times New Roman" w:eastAsia="Times New Roman" w:hAnsi="Times New Roman"/>
                <w:color w:val="000000"/>
                <w:spacing w:val="-2"/>
                <w:sz w:val="28"/>
                <w:szCs w:val="28"/>
                <w:lang w:eastAsia="ru-RU"/>
              </w:rPr>
            </w:pPr>
            <w:r w:rsidRPr="003A46F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Участие в организации теплоснабжения в федеральной территории "Сириус", в том числе составление топливно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энергетического баланса федеральной территории "Сириус", осуществление мониторинга разработки и утверждения схем теплоснабжения поселений, городских округов с численностью населения менее чем пятьсот тысяч человек, согласование отнесения поселения, городского округа, находящихся в федеральной территории "Сириус", к ценовой зоне теплоснабжения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3A46F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9990067690</w:t>
            </w:r>
          </w:p>
        </w:tc>
        <w:tc>
          <w:tcPr>
            <w:tcW w:w="709"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министерства топливно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энергетического комплекса 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Министерство топливно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энергетического комплекса 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Социальная политика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145021,9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145021,9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145021,9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145021,9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Социальные выплаты на приобретение (строительство) жилого помещения молодым семьям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9990040060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145021,9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9990040060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145021,9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 общего характера бюджетам бюджетной системы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178831,2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Прочие межбюджетные трансферты общего характера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178831,2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178831,2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178831,2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178831,2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178831,2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18.</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строительства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5644696,7</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816553,6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2403375,7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512138,1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Международные отношения и международное сотрудничество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433002,9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433002,9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433002,9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в рамках осуществления международного сотрудничества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9990014760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433002,9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9990014760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433002,9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79135,2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49135,2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49135,2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"Создание условий для отправления правосудия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49135,2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0610211580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49135,2</w:t>
            </w:r>
          </w:p>
        </w:tc>
        <w:tc>
          <w:tcPr>
            <w:tcW w:w="1836" w:type="dxa"/>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3A46FD" w:rsidRDefault="003A46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0610211580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49135,2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безопасность и правоохранительная деятельность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96130,0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175113,5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Гражданская оборона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30403,2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30403,2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30403,2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"Развитие сил постоянной готовности территориальной подсистемы единой государственной системы предупреждения и ликвидации чрезвычайных ситуаций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30403,2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0610511580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30403,2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0610511580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30403,2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Защита населения и территории от чрезвычайных ситуаций природного и техногенного характера, пожарная безопасность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65726,8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175113,5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"Обеспечение безопасности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65726,8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175113,5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65726,8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175113,5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"Совершенствование системы обеспечения пожарной безопасности в Краснодарском крае путем строительства пожарных депо"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65726,8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175113,5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65726,8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175113,5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65726,8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175113,5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153391,7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Водное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148027,8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148027,8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148027,8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"Развитие водохозяйственного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148027,8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благоустройства, сооружений инженерной защиты и берегоукрепления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3210361230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148027,8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3210361230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148027,8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5363,9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строительства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5363,9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строительства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2102,6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2102,6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B25577" w:rsidRDefault="00A40A0D" w:rsidP="00B81739">
            <w:pPr>
              <w:jc w:val="both"/>
              <w:rPr>
                <w:rFonts w:ascii="Times New Roman" w:eastAsia="Times New Roman" w:hAnsi="Times New Roman"/>
                <w:color w:val="000000"/>
                <w:spacing w:val="-2"/>
                <w:sz w:val="28"/>
                <w:szCs w:val="28"/>
                <w:lang w:eastAsia="ru-RU"/>
              </w:rPr>
            </w:pPr>
            <w:r w:rsidRPr="00B25577">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6035,9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3933,3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строительства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3261,3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3265,9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B25577">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3866,5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Информационное освещение деятельности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6490098700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6490098700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3390841,6</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5806791,8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608569,6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Коммунальное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3300841,6</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5806791,8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608569,6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3300841,6</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5806791,8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608569,6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3300841,6</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5806791,8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608569,6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"Развитие жилищного строительства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504138,0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(реконструкцию) объектов транспортной и коммунальной инфраструктуры в рамках мероприятий стимулирования программ развития жилищного строительства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0610160580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204678,1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0610160580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204678,1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обеспечение инженерной инфраструктурой земельных участков, находящихся в федеральной собственности, полномочия Российской Федерации по управлению и распоряжению которыми переданы Краснодарскому краю, в целях бесплатного предоставления для строительства стандартного жилья гражданам, имеющим трех и более детей</w:t>
            </w:r>
          </w:p>
        </w:tc>
        <w:tc>
          <w:tcPr>
            <w:tcW w:w="709"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0610162630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86182,5</w:t>
            </w:r>
          </w:p>
        </w:tc>
        <w:tc>
          <w:tcPr>
            <w:tcW w:w="1836"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0610162630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86182,5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обеспечение в целях жилищного строительства земельных участков инженерной инфраструктурой, в том числе предоставленных (предоставляемых) семьям, имеющим трех и более детей, а также под стандартное жилье и жилье из быстровозводимых конструкций (по земельным участкам, находящимся в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0610162640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213277,4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0610162640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213277,4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"Строительство (реконструкция) объектов коммунальной инфраструктуры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2796703,6</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5806791,8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608569,6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 (реализация инфраструктурных проектов в сфере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 (включая проекты, направленные на замену лифтового оборудования в многоквартирных домах)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06104101Р1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1009498,2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06104101Р1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1009498,2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27081,4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1806791,8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400928,6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27081,4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1806791,8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400928,6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0610497500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854703,6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0610497500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854703,6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06104K7500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1418676,1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06104K7500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1418676,1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Бюджетные инвестиции в форме капитальных вложений в объекты капитального строительства собственности Краснодарского края в целях развития сетей водоснабжения населенных пунктов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06104К8000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496242,5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06104К8000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496242,5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Благоустройство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c>
          <w:tcPr>
            <w:tcW w:w="1836"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2032367,1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3347735,3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1272559,8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Дошкольное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415637,7</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415637,7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415637,7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"Создание в Краснодарском крае новых мест в образовательных организациях"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415637,7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3210261220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415637,7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3210261220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415637,7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c>
          <w:tcPr>
            <w:tcW w:w="1707" w:type="dxa"/>
            <w:gridSpan w:val="2"/>
            <w:tcMar>
              <w:top w:w="20" w:type="dxa"/>
              <w:left w:w="20" w:type="dxa"/>
              <w:bottom w:w="20" w:type="dxa"/>
              <w:right w:w="20" w:type="dxa"/>
            </w:tcMar>
            <w:vAlign w:val="bottom"/>
          </w:tcPr>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47783E" w:rsidRDefault="0047783E"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1574541,4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3137755,9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1312559,8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895008,1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895008,1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"Создание в Краснодарском крае новых мест в образовательных организациях"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895008,1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0210211580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895008,1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0210211580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895008,1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857074,9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3065058,1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1312559,8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857074,9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3065058,1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1312559,8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"Создание в Краснодарском крае новых мест в образовательных организациях"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857074,9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3065058,1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1312559,8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305674,4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960005,0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305674,4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960005,0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общего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3210261210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38906,6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2105053,1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1312559,8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3210261210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38906,6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2105053,1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1312559,8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Модернизация инфраструктуры общего образования в отдельных субъектах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32102А2390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327052,8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32102А2390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327052,8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Создание новых мест в общеобразовательных организациях в связи с ростом числа обучающихся, вызванным демографическим фактором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32102А3050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185441,1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32102А3050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185441,1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177541,6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72697,8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177541,6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72697,8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177541,6</w:t>
            </w:r>
          </w:p>
        </w:tc>
        <w:tc>
          <w:tcPr>
            <w:tcW w:w="1836"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72697,8</w:t>
            </w:r>
          </w:p>
        </w:tc>
        <w:tc>
          <w:tcPr>
            <w:tcW w:w="1707"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177541,6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72697,8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209813,8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32272,2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72697,8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Дополнительное образование детей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105542,4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105542,4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A40A0D" w:rsidRPr="00614356" w:rsidRDefault="00A40A0D" w:rsidP="00EE58C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EE58C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EE58C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EE58CD">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105542,4</w:t>
            </w:r>
          </w:p>
        </w:tc>
        <w:tc>
          <w:tcPr>
            <w:tcW w:w="1836" w:type="dxa"/>
            <w:tcMar>
              <w:top w:w="20" w:type="dxa"/>
              <w:left w:w="20" w:type="dxa"/>
              <w:bottom w:w="20" w:type="dxa"/>
              <w:right w:w="20" w:type="dxa"/>
            </w:tcMar>
            <w:vAlign w:val="bottom"/>
          </w:tcPr>
          <w:p w:rsidR="00A40A0D" w:rsidRPr="00614356" w:rsidRDefault="00A40A0D" w:rsidP="00EE58C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EE58C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105542,4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105542,4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105542,4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Среднее профессиональное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102802,2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102802,2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102802,2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102802,2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102802,2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102802,2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63354,4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122177,2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63354,4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122177,2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63354,4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122177,2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"Развитие и оптимизация сети организаций социального обслуживания"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63354,4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122177,2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3210611580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63354,4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122177,2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3210611580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63354,4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122177,2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Культура, кинематография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39605,0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Культура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39605,0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61853,5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61853,5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"Развитие инфраструктуры учреждений культуры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61853,5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3210511580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81855,1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3210511580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81855,1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100000,0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отрасли культуры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3210561240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3210561240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22248,5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22248,5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мероприятия в области культуры и кинематографии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9990010610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22248,5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9990010610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22248,5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Здравоохранение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338534,9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1148760,1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2507424,5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Стационарная медицинская помощь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73995,6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163427,4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110939,6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62713,6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285427,4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70939,6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62713,6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285427,4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70939,6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"Строительство, капитальный ремонт и реконструкция объектов здравоохранения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62713,6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285427,4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70939,6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3210411580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62713,6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285427,4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70939,6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3210411580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62713,6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285427,4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70939,6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136709,2</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136709,2</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136709,2</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136709,2</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105000,0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31709,2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Амбулаторная помощь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412530,5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985332,7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2396484,9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412530,5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985332,7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2396484,9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412530,5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985332,7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2396484,9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"Строительство, капитальный ремонт и реконструкция объектов здравоохранения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879138,4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3210411580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879138,4</w:t>
            </w:r>
          </w:p>
        </w:tc>
        <w:tc>
          <w:tcPr>
            <w:tcW w:w="1836"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300000,0</w:t>
            </w:r>
          </w:p>
        </w:tc>
        <w:tc>
          <w:tcPr>
            <w:tcW w:w="1707"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3210411580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879138,4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"Модернизация первичного звена здравоохранения Российской Федерации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321Д100000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466607,9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685332,7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1796484,9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321Д1А3655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466607,9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685332,7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1796484,9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321Д1А3655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466607,9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685332,7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1796484,9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Социальная политика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66013,3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946997,2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обслуживание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социальной политики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36013,3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1068997,2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"Социальная поддержка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36013,3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1068997,2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36013,3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1068997,2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"Развитие и оптимизация сети организаций социального обслуживания"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46530,0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486,1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46530,0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486,1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46530,0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486,1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"Старшее поколение"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031Я400000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10516,7</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1069483,3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031Я451210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10416,7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031Я451210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10416,7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031Я4А1210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1069483,3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031Я4А1210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1069483,3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Физическая культура и спорт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228045,2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1365626,5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528039,0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Физическая культура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232805,2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1365626,5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528039,0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328000,0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328000,0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328000,0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328000,0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"Обеспечение инфраструктурой в сфере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328000,0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328000,0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328000,0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328000,0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328000,0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328000,0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35194,8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913126,5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528039,0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35194,8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913126,5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528039,0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"Обеспечение инфраструктурой в сфере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35194,8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913126,5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528039,0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125018,6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713123,6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528039,0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125018,6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713123,6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528039,0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спортивной инфраструктуры</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3210161200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160213,4</w:t>
            </w:r>
          </w:p>
        </w:tc>
        <w:tc>
          <w:tcPr>
            <w:tcW w:w="1836"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200002,9</w:t>
            </w:r>
          </w:p>
        </w:tc>
        <w:tc>
          <w:tcPr>
            <w:tcW w:w="1707"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3210161200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160213,4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200002,9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124500,0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124500,0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60000,0</w:t>
            </w:r>
          </w:p>
        </w:tc>
        <w:tc>
          <w:tcPr>
            <w:tcW w:w="1836"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124500,0</w:t>
            </w:r>
          </w:p>
        </w:tc>
        <w:tc>
          <w:tcPr>
            <w:tcW w:w="1707"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124500,0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124500,0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Массовый спорт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4760,0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4760,0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4760,0</w:t>
            </w:r>
          </w:p>
        </w:tc>
        <w:tc>
          <w:tcPr>
            <w:tcW w:w="1836"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4760,0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4760,0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4760,0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19.</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образования и науки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5544680,8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109711,4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47827,9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"Реализация мероприятий в сфере развития агропромышленного комплекса Краснодарского края, включая развитие профильного обучения агротехнологической направленности и создание научно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технических и инновационных проектов"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Гранты в форме субсидий некоммерческим организациям на создание условий для развития проектов в сфере агропромышленного комплекса Краснодарского края, включая организацию работы с профильными классами агротехнологической направленности и создание научно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технических и инновационных проектов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0231211110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0231211110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5143046,5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109711,4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47827,9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Дошкольное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752968,2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85288,0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448993,9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"Улучшение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технической базы образовательных и прочих организаций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448993,9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мест в муниципальных образовательных организациях)</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0220263370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448993,9</w:t>
            </w:r>
          </w:p>
        </w:tc>
        <w:tc>
          <w:tcPr>
            <w:tcW w:w="1836"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0220263370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448993,9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363705,9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363820,5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0230160860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363820,5</w:t>
            </w:r>
          </w:p>
        </w:tc>
        <w:tc>
          <w:tcPr>
            <w:tcW w:w="1836" w:type="dxa"/>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EE58CD" w:rsidRDefault="00EE58C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0230160860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363820,5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образования и науки"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EE58CD" w:rsidRDefault="00A40A0D" w:rsidP="00B81739">
            <w:pPr>
              <w:jc w:val="both"/>
              <w:rPr>
                <w:rFonts w:ascii="Times New Roman" w:eastAsia="Times New Roman" w:hAnsi="Times New Roman"/>
                <w:color w:val="000000"/>
                <w:spacing w:val="-2"/>
                <w:sz w:val="28"/>
                <w:szCs w:val="28"/>
                <w:lang w:eastAsia="ru-RU"/>
              </w:rPr>
            </w:pPr>
            <w:r w:rsidRPr="00EE58C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667680,2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667680,2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"Создание в Краснодарском крае новых мест в образовательных организациях"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667680,2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дошкольного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3210261220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667680,2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3210261220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667680,2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4733449,8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81648,5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47827,9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1483809,9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81648,5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47827,9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0210000000</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513,1</w:t>
            </w: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2005,4</w:t>
            </w: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2338,9</w:t>
            </w: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"Все лучшее детям (Краснодарский край)"</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021Ю400000</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7,1</w:t>
            </w: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Оснащение предметных кабинетов общеобразовательных организаций средствами обучения и воспитания</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021Ю455590</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EE58CD">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135819,2</w:t>
            </w: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EE58CD" w:rsidTr="009E5974">
        <w:tc>
          <w:tcPr>
            <w:tcW w:w="709" w:type="dxa"/>
            <w:tcMar>
              <w:top w:w="20" w:type="dxa"/>
              <w:left w:w="20" w:type="dxa"/>
              <w:bottom w:w="20" w:type="dxa"/>
              <w:right w:w="20" w:type="dxa"/>
            </w:tcMar>
          </w:tcPr>
          <w:p w:rsidR="00A40A0D" w:rsidRPr="00EE58CD" w:rsidRDefault="00A40A0D" w:rsidP="00EE58CD">
            <w:pPr>
              <w:spacing w:line="235"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EE58CD" w:rsidRDefault="00A40A0D" w:rsidP="00EE58CD">
            <w:pPr>
              <w:spacing w:line="235"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EE58CD" w:rsidRDefault="00A40A0D" w:rsidP="00EE58CD">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EE58CD" w:rsidRDefault="00A40A0D" w:rsidP="00EE58CD">
            <w:pPr>
              <w:spacing w:line="235"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EE58CD" w:rsidRDefault="00A40A0D" w:rsidP="00EE58CD">
            <w:pPr>
              <w:spacing w:line="235"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EE58CD" w:rsidRDefault="00A40A0D" w:rsidP="00EE58CD">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EE58CD" w:rsidRDefault="00A40A0D" w:rsidP="00EE58CD">
            <w:pPr>
              <w:spacing w:line="235"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EE58CD" w:rsidRDefault="00A40A0D" w:rsidP="00EE58CD">
            <w:pPr>
              <w:spacing w:line="235"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EE58CD" w:rsidRDefault="00A40A0D" w:rsidP="00EE58CD">
            <w:pPr>
              <w:spacing w:line="235"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EE58CD" w:rsidRDefault="00A40A0D" w:rsidP="00EE58CD">
            <w:pPr>
              <w:spacing w:line="235"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Оснащение общеобразовательных организаций средствами обучения и воспитания для реализации учебных предметов</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021Ю455590</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135819,2</w:t>
            </w: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модернизации школьных систем образования</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021Ю457500</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17166,1</w:t>
            </w: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021Ю457500</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17166,1</w:t>
            </w: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модернизации школьных систем образования</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021Ю4А7500</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EE58CD">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17159,0</w:t>
            </w: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021Ю4А7500</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EE58CD">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17159,0</w:t>
            </w: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EE58C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"Педагоги и наставники (Краснодарский край)"</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021Ю600000</w:t>
            </w:r>
          </w:p>
        </w:tc>
        <w:tc>
          <w:tcPr>
            <w:tcW w:w="709" w:type="dxa"/>
            <w:tcMar>
              <w:top w:w="20" w:type="dxa"/>
              <w:left w:w="20" w:type="dxa"/>
              <w:bottom w:w="20" w:type="dxa"/>
              <w:right w:w="20" w:type="dxa"/>
            </w:tcMar>
            <w:vAlign w:val="bottom"/>
          </w:tcPr>
          <w:p w:rsidR="00A40A0D" w:rsidRPr="00614356" w:rsidRDefault="00A40A0D" w:rsidP="00EE58C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506,0</w:t>
            </w:r>
          </w:p>
        </w:tc>
        <w:tc>
          <w:tcPr>
            <w:tcW w:w="1836" w:type="dxa"/>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2005,4</w:t>
            </w:r>
          </w:p>
        </w:tc>
        <w:tc>
          <w:tcPr>
            <w:tcW w:w="1707" w:type="dxa"/>
            <w:gridSpan w:val="2"/>
            <w:tcMar>
              <w:top w:w="20" w:type="dxa"/>
              <w:left w:w="20" w:type="dxa"/>
              <w:bottom w:w="20" w:type="dxa"/>
              <w:right w:w="20" w:type="dxa"/>
            </w:tcMar>
            <w:vAlign w:val="bottom"/>
          </w:tcPr>
          <w:p w:rsidR="00A40A0D" w:rsidRPr="00614356" w:rsidRDefault="00A40A0D" w:rsidP="00EE58C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2338,9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021Ю651790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2005,4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2338,9</w:t>
            </w:r>
          </w:p>
        </w:tc>
      </w:tr>
      <w:tr w:rsidR="00A40A0D" w:rsidRPr="00EE58CD" w:rsidTr="009E5974">
        <w:tc>
          <w:tcPr>
            <w:tcW w:w="709" w:type="dxa"/>
            <w:tcMar>
              <w:top w:w="20" w:type="dxa"/>
              <w:left w:w="20" w:type="dxa"/>
              <w:bottom w:w="20" w:type="dxa"/>
              <w:right w:w="20" w:type="dxa"/>
            </w:tcMar>
          </w:tcPr>
          <w:p w:rsidR="00A40A0D" w:rsidRPr="00EE58CD"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EE58CD"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EE58CD"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EE58CD"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EE58CD"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EE58CD" w:rsidRDefault="00A40A0D" w:rsidP="00B81739">
            <w:pPr>
              <w:jc w:val="both"/>
              <w:rPr>
                <w:rFonts w:ascii="Times New Roman" w:eastAsia="Times New Roman" w:hAnsi="Times New Roman"/>
                <w:color w:val="000000"/>
                <w:spacing w:val="-2"/>
                <w:sz w:val="28"/>
                <w:szCs w:val="28"/>
                <w:lang w:eastAsia="ru-RU"/>
              </w:rPr>
            </w:pPr>
            <w:r w:rsidRPr="00EE58C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021Ю651790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288,5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1153,6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1336,0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021Ю651790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1010,8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4024,0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4677,1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021Ю651790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216,3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865,0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1002,2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854168,1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35526,5</w:t>
            </w:r>
          </w:p>
        </w:tc>
      </w:tr>
      <w:tr w:rsidR="00A40A0D" w:rsidRPr="00EE58CD" w:rsidTr="009E5974">
        <w:tc>
          <w:tcPr>
            <w:tcW w:w="709" w:type="dxa"/>
            <w:tcMar>
              <w:top w:w="20" w:type="dxa"/>
              <w:left w:w="20" w:type="dxa"/>
              <w:bottom w:w="20" w:type="dxa"/>
              <w:right w:w="20" w:type="dxa"/>
            </w:tcMar>
          </w:tcPr>
          <w:p w:rsidR="00A40A0D" w:rsidRPr="00EE58CD"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EE58CD"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EE58CD"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EE58CD"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EE58CD"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EE58CD"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"Улучшение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технической базы образовательных и прочих организаций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854168,1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35526,5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35526,5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35526,5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организацию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(приобретение движимого имущества для обеспечения функционирования вновь созданных и (или) создаваемых мест в муниципальных образовательных организациях)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0220263370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834168,1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0220263370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834168,1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629128,7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9643,1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9962,5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0C737F">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C737F">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"Реализация образовательных программ дошкольного, начального общего, основного общего, среднего общего и дополнительного образования на территории муниципальных образований Краснодарского края"</w:t>
            </w:r>
          </w:p>
        </w:tc>
        <w:tc>
          <w:tcPr>
            <w:tcW w:w="709"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0230100000</w:t>
            </w:r>
          </w:p>
        </w:tc>
        <w:tc>
          <w:tcPr>
            <w:tcW w:w="709"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0C737F">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634938,7</w:t>
            </w:r>
          </w:p>
        </w:tc>
        <w:tc>
          <w:tcPr>
            <w:tcW w:w="1836" w:type="dxa"/>
            <w:tcMar>
              <w:top w:w="20" w:type="dxa"/>
              <w:left w:w="20" w:type="dxa"/>
              <w:bottom w:w="20" w:type="dxa"/>
              <w:right w:w="20" w:type="dxa"/>
            </w:tcMar>
            <w:vAlign w:val="bottom"/>
          </w:tcPr>
          <w:p w:rsidR="00A40A0D" w:rsidRPr="00614356" w:rsidRDefault="00A40A0D" w:rsidP="000C737F">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7624,5</w:t>
            </w:r>
          </w:p>
        </w:tc>
        <w:tc>
          <w:tcPr>
            <w:tcW w:w="1707" w:type="dxa"/>
            <w:gridSpan w:val="2"/>
            <w:tcMar>
              <w:top w:w="20" w:type="dxa"/>
              <w:left w:w="20" w:type="dxa"/>
              <w:bottom w:w="20" w:type="dxa"/>
              <w:right w:w="20" w:type="dxa"/>
            </w:tcMar>
            <w:vAlign w:val="bottom"/>
          </w:tcPr>
          <w:p w:rsidR="00A40A0D" w:rsidRPr="00614356" w:rsidRDefault="00A40A0D" w:rsidP="000C737F">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7624,5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w:t>
            </w:r>
          </w:p>
        </w:tc>
        <w:tc>
          <w:tcPr>
            <w:tcW w:w="709" w:type="dxa"/>
            <w:tcMar>
              <w:top w:w="20" w:type="dxa"/>
              <w:left w:w="20" w:type="dxa"/>
              <w:bottom w:w="20" w:type="dxa"/>
              <w:right w:w="20" w:type="dxa"/>
            </w:tcMar>
            <w:vAlign w:val="bottom"/>
          </w:tcPr>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0230160430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7624,5</w:t>
            </w:r>
          </w:p>
        </w:tc>
        <w:tc>
          <w:tcPr>
            <w:tcW w:w="1836" w:type="dxa"/>
            <w:tcMar>
              <w:top w:w="20" w:type="dxa"/>
              <w:left w:w="20" w:type="dxa"/>
              <w:bottom w:w="20" w:type="dxa"/>
              <w:right w:w="20" w:type="dxa"/>
            </w:tcMar>
            <w:vAlign w:val="bottom"/>
          </w:tcPr>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7624,5</w:t>
            </w:r>
          </w:p>
        </w:tc>
        <w:tc>
          <w:tcPr>
            <w:tcW w:w="1707" w:type="dxa"/>
            <w:gridSpan w:val="2"/>
            <w:tcMar>
              <w:top w:w="20" w:type="dxa"/>
              <w:left w:w="20" w:type="dxa"/>
              <w:bottom w:w="20" w:type="dxa"/>
              <w:right w:w="20" w:type="dxa"/>
            </w:tcMar>
            <w:vAlign w:val="bottom"/>
          </w:tcPr>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0C737F" w:rsidRDefault="000C737F"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7624,5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0230160430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7624,5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7624,5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7624,5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0230160860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627314,2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0230160860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627314,2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образования и науки"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5810,0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2018,6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2338,0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5810,0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2018,6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2338,0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0C737F" w:rsidRDefault="00A40A0D" w:rsidP="00B81739">
            <w:pPr>
              <w:jc w:val="both"/>
              <w:rPr>
                <w:rFonts w:ascii="Times New Roman" w:eastAsia="Times New Roman" w:hAnsi="Times New Roman"/>
                <w:color w:val="000000"/>
                <w:spacing w:val="-2"/>
                <w:sz w:val="28"/>
                <w:szCs w:val="28"/>
                <w:lang w:eastAsia="ru-RU"/>
              </w:rPr>
            </w:pPr>
            <w:r w:rsidRPr="000C737F">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4349,1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1153,6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1336,0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11915,0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10454,1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1002,0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3224421,6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3224421,6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"Создание в Краснодарском крае новых мест в образовательных организациях"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3224421,6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строительство, реконструкцию (в том числе реконструкцию объектов незавершенного строительства), техническое перевооружение, приобретение объектов общего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3210261210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3224421,6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3210261210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3224421,6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25218,3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25218,3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Прочие обязательства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9990010380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25218,3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9990010380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25218,3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Дополнительное образование детей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1539,5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1539,5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1539,5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образования и науки"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1539,5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1539,5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0C737F">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2369,1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3908,6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Среднее профессиональное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352173,4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28062,9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351262,7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28062,9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28062,9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28062,9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"Профессионалитет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28062,9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28062,9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Создание (обновление)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технической базы профессиональных образовательных организаций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021Ю913580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28062,9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28062,9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021Ю913580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28062,9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28062,9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1143,3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"Улучшение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технической базы образовательных и прочих организаций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1143,3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1143,3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0220209020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1143,3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323199,8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1143,3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образования и науки"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388916,7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1143,3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388916,7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0C737F">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0C737F" w:rsidRDefault="00A40A0D" w:rsidP="000C737F">
            <w:pPr>
              <w:pageBreakBefore/>
              <w:jc w:val="both"/>
              <w:rPr>
                <w:rFonts w:ascii="Times New Roman" w:eastAsia="Times New Roman" w:hAnsi="Times New Roman"/>
                <w:color w:val="000000"/>
                <w:spacing w:val="-2"/>
                <w:sz w:val="28"/>
                <w:szCs w:val="28"/>
                <w:lang w:eastAsia="ru-RU"/>
              </w:rPr>
            </w:pPr>
            <w:r w:rsidRPr="000C737F">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0C737F">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870,6</w:t>
            </w:r>
          </w:p>
        </w:tc>
        <w:tc>
          <w:tcPr>
            <w:tcW w:w="1836" w:type="dxa"/>
            <w:tcMar>
              <w:top w:w="20" w:type="dxa"/>
              <w:left w:w="20" w:type="dxa"/>
              <w:bottom w:w="20" w:type="dxa"/>
              <w:right w:w="20" w:type="dxa"/>
            </w:tcMar>
            <w:vAlign w:val="bottom"/>
          </w:tcPr>
          <w:p w:rsidR="00A40A0D" w:rsidRPr="00614356" w:rsidRDefault="00A40A0D" w:rsidP="000C737F">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0C737F">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1384,2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386661,9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Подготовка и реализация мероприятий по сносу (демонтажу) зданий (сооружений)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0230211520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1143,3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0230211520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1143,3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"Поддержка рынка услуг среднего профессионального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65709,9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возмещение затрат на обучение граждан некоммерческими организациями, осуществляющими образовательную деятельность по имеющим государственную аккредитацию образовательным программам среднего профессионального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0230311090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65709,9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0230311090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65709,9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"Предоставление мер социальной поддержки обучающимся"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одноразовым бесплатным питанием обучающихся из многодетных семей в государственных профессиональных образовательных организациях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0230811620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0C737F">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0C737F" w:rsidRDefault="00A40A0D" w:rsidP="000C737F">
            <w:pPr>
              <w:pageBreakBefore/>
              <w:jc w:val="both"/>
              <w:rPr>
                <w:rFonts w:ascii="Times New Roman" w:eastAsia="Times New Roman" w:hAnsi="Times New Roman"/>
                <w:color w:val="000000"/>
                <w:spacing w:val="-2"/>
                <w:sz w:val="28"/>
                <w:szCs w:val="28"/>
                <w:lang w:eastAsia="ru-RU"/>
              </w:rPr>
            </w:pPr>
            <w:r w:rsidRPr="000C737F">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0230811620</w:t>
            </w:r>
          </w:p>
        </w:tc>
        <w:tc>
          <w:tcPr>
            <w:tcW w:w="709" w:type="dxa"/>
            <w:tcMar>
              <w:top w:w="20" w:type="dxa"/>
              <w:left w:w="20" w:type="dxa"/>
              <w:bottom w:w="20" w:type="dxa"/>
              <w:right w:w="20" w:type="dxa"/>
            </w:tcMar>
            <w:vAlign w:val="bottom"/>
          </w:tcPr>
          <w:p w:rsidR="00A40A0D" w:rsidRPr="00614356" w:rsidRDefault="00A40A0D" w:rsidP="000C737F">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0C737F">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36" w:type="dxa"/>
            <w:tcMar>
              <w:top w:w="20" w:type="dxa"/>
              <w:left w:w="20" w:type="dxa"/>
              <w:bottom w:w="20" w:type="dxa"/>
              <w:right w:w="20" w:type="dxa"/>
            </w:tcMar>
            <w:vAlign w:val="bottom"/>
          </w:tcPr>
          <w:p w:rsidR="00A40A0D" w:rsidRPr="00614356" w:rsidRDefault="00A40A0D" w:rsidP="000C737F">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0C737F">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бесплатным питанием обучающихся в государственных образовательных организациях Краснодарского края, осваивающих программы подготовки квалифицированных рабочих и служащих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0230813560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C737F">
            <w:pPr>
              <w:pageBreakBefore/>
              <w:jc w:val="both"/>
              <w:rPr>
                <w:rFonts w:ascii="Times New Roman" w:eastAsia="Times New Roman" w:hAnsi="Times New Roman"/>
                <w:color w:val="000000"/>
                <w:sz w:val="28"/>
                <w:szCs w:val="28"/>
                <w:lang w:eastAsia="ru-RU"/>
              </w:rPr>
            </w:pPr>
            <w:r w:rsidRPr="000C737F">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0230813560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"Противодействие незаконному обороту наркотиков"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910,7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910,7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техническое обеспечение кабинетов профилактики"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910,7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Противодействие злоупотреблению наркотиками и их незаконному обороту</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2130210120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910,7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2130210120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910,7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образования и науки"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523,3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523,3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523,3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523,3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523,3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523,3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"Реализация мероприятий в сфере профессионального развития кадров для дальнейшего осуществления ими педагогической деятельности"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0231700000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дополнительных профессиональных программ профессиональной переподготовки для ветеранов (участников) специальной военной операции для осуществления педагогической деятельности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0231711830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0231711830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523,3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10341,4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9286,0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9286,0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образования и науки"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8327,2</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958,8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958,8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4316,8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C737F">
            <w:pPr>
              <w:pageBreakBefore/>
              <w:jc w:val="both"/>
              <w:rPr>
                <w:rFonts w:ascii="Times New Roman" w:eastAsia="Times New Roman" w:hAnsi="Times New Roman"/>
                <w:color w:val="000000"/>
                <w:sz w:val="28"/>
                <w:szCs w:val="28"/>
                <w:lang w:eastAsia="ru-RU"/>
              </w:rPr>
            </w:pPr>
            <w:r w:rsidRPr="000C737F">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4316,8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4010,4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958,8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958,8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C737F">
            <w:pPr>
              <w:pageBreakBefore/>
              <w:jc w:val="both"/>
              <w:rPr>
                <w:rFonts w:ascii="Times New Roman" w:eastAsia="Times New Roman" w:hAnsi="Times New Roman"/>
                <w:color w:val="000000"/>
                <w:sz w:val="28"/>
                <w:szCs w:val="28"/>
                <w:lang w:eastAsia="ru-RU"/>
              </w:rPr>
            </w:pPr>
            <w:r w:rsidRPr="000C737F">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10374,9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4766,7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1597,8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958,8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958,8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"Реализация мероприятий по обучению экспертов региональных предметных комиссий"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958,8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958,8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подготовки педагогических работников, привлекаемых к оцениванию развернутых ответов участников ГИА</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11, являющихся сотрудниками учреждений высшего образования регионального и федерального уровней, федеральных и частных образовательных организаций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0231611780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958,8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958,8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0231611780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958,8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958,8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"Оснащение учреждений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1802,5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1802,5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в сфере реабилитации и абилитации инвалидов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04302R5140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1802,5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1802,5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04302R5140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1802,5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1802,5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"Создание условий для формирования системы комплексной реабилитации (абилитации) инвалидов (детей</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инвалидов)"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1802,5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в сфере реабилитации и абилитации инвалидов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04304R5140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1802,5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04304R5140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1802,5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13FEA">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13FEA">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09"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0530663110</w:t>
            </w:r>
          </w:p>
        </w:tc>
        <w:tc>
          <w:tcPr>
            <w:tcW w:w="709"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D13FEA">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217617,5</w:t>
            </w:r>
          </w:p>
        </w:tc>
        <w:tc>
          <w:tcPr>
            <w:tcW w:w="1836" w:type="dxa"/>
            <w:tcMar>
              <w:top w:w="20" w:type="dxa"/>
              <w:left w:w="20" w:type="dxa"/>
              <w:bottom w:w="20" w:type="dxa"/>
              <w:right w:w="20" w:type="dxa"/>
            </w:tcMar>
            <w:vAlign w:val="bottom"/>
          </w:tcPr>
          <w:p w:rsidR="00A40A0D" w:rsidRPr="00614356" w:rsidRDefault="00B81739" w:rsidP="00D13FEA">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226497,5</w:t>
            </w:r>
          </w:p>
        </w:tc>
        <w:tc>
          <w:tcPr>
            <w:tcW w:w="1707" w:type="dxa"/>
            <w:gridSpan w:val="2"/>
            <w:tcMar>
              <w:top w:w="20" w:type="dxa"/>
              <w:left w:w="20" w:type="dxa"/>
              <w:bottom w:w="20" w:type="dxa"/>
              <w:right w:w="20" w:type="dxa"/>
            </w:tcMar>
            <w:vAlign w:val="bottom"/>
          </w:tcPr>
          <w:p w:rsidR="00A40A0D" w:rsidRPr="00614356" w:rsidRDefault="00B81739" w:rsidP="00D13FEA">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235700,2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отдельных государственных полномочий Краснодарского края по обеспечению отдыха детей в каникулярное время в лагерях с дневным пребыванием, организованных муниципальными об</w:t>
            </w:r>
            <w:r w:rsidRPr="00614356">
              <w:rPr>
                <w:rFonts w:ascii="Times New Roman" w:eastAsia="Times New Roman" w:hAnsi="Times New Roman"/>
                <w:color w:val="000000"/>
                <w:sz w:val="28"/>
                <w:szCs w:val="28"/>
                <w:lang w:eastAsia="ru-RU"/>
              </w:rPr>
              <w:softHyphen/>
              <w:t>щеобразовательными организациями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0530663110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217617,5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226497,5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235700,2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13FEA">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13FEA">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09"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9990067540</w:t>
            </w:r>
          </w:p>
        </w:tc>
        <w:tc>
          <w:tcPr>
            <w:tcW w:w="709" w:type="dxa"/>
            <w:tcMar>
              <w:top w:w="20" w:type="dxa"/>
              <w:left w:w="20" w:type="dxa"/>
              <w:bottom w:w="20" w:type="dxa"/>
              <w:right w:w="20" w:type="dxa"/>
            </w:tcMar>
            <w:vAlign w:val="bottom"/>
          </w:tcPr>
          <w:p w:rsidR="00A40A0D" w:rsidRPr="00614356" w:rsidRDefault="00A40A0D" w:rsidP="00D13FEA">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13FEA">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1055,4</w:t>
            </w:r>
          </w:p>
        </w:tc>
        <w:tc>
          <w:tcPr>
            <w:tcW w:w="1836" w:type="dxa"/>
            <w:tcMar>
              <w:top w:w="20" w:type="dxa"/>
              <w:left w:w="20" w:type="dxa"/>
              <w:bottom w:w="20" w:type="dxa"/>
              <w:right w:w="20" w:type="dxa"/>
            </w:tcMar>
            <w:vAlign w:val="bottom"/>
          </w:tcPr>
          <w:p w:rsidR="00A40A0D" w:rsidRPr="00614356" w:rsidRDefault="00A40A0D" w:rsidP="00D13FEA">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13FEA">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D13FEA" w:rsidRDefault="00A40A0D" w:rsidP="00B81739">
            <w:pPr>
              <w:jc w:val="both"/>
              <w:rPr>
                <w:rFonts w:ascii="Times New Roman" w:eastAsia="Times New Roman" w:hAnsi="Times New Roman"/>
                <w:color w:val="000000"/>
                <w:spacing w:val="-2"/>
                <w:sz w:val="28"/>
                <w:szCs w:val="28"/>
                <w:lang w:eastAsia="ru-RU"/>
              </w:rPr>
            </w:pPr>
            <w:r w:rsidRPr="00D13FEA">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9990067540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9990067540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Физическая культура и спорт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1625,8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Спорт высших достижений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1625,8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1719,6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1719,6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образования и науки"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1719,6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1719,6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1719,6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"Содействие развитию спорта высших достижений и его информационное обеспечение"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D13FEA" w:rsidRDefault="00A40A0D" w:rsidP="00D13FEA">
            <w:pPr>
              <w:spacing w:line="238" w:lineRule="auto"/>
              <w:jc w:val="both"/>
              <w:rPr>
                <w:rFonts w:ascii="Times New Roman" w:eastAsia="Times New Roman" w:hAnsi="Times New Roman"/>
                <w:color w:val="000000"/>
                <w:spacing w:val="-2"/>
                <w:sz w:val="28"/>
                <w:szCs w:val="28"/>
                <w:lang w:eastAsia="ru-RU"/>
              </w:rPr>
            </w:pPr>
            <w:r w:rsidRPr="00D13FEA">
              <w:rPr>
                <w:rFonts w:ascii="Times New Roman" w:eastAsia="Times New Roman" w:hAnsi="Times New Roman"/>
                <w:color w:val="000000"/>
                <w:spacing w:val="-2"/>
                <w:sz w:val="28"/>
                <w:szCs w:val="28"/>
                <w:lang w:eastAsia="ru-RU"/>
              </w:rPr>
              <w:t>Ежемесячная денежная выплата отдельным категориям работников государственных организаций дополнительного образования Краснодарского края отрасли "Образование"</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1230314350</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93,8</w:t>
            </w:r>
          </w:p>
        </w:tc>
        <w:tc>
          <w:tcPr>
            <w:tcW w:w="1836" w:type="dxa"/>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D13FEA">
            <w:pPr>
              <w:spacing w:line="238"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13FEA">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1230314350</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93,8</w:t>
            </w:r>
          </w:p>
        </w:tc>
        <w:tc>
          <w:tcPr>
            <w:tcW w:w="1836" w:type="dxa"/>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D13FEA">
            <w:pPr>
              <w:spacing w:line="238"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13FEA">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 общего характера бюджетам бюджетной системы Российской Федерации</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423260,1</w:t>
            </w:r>
          </w:p>
        </w:tc>
        <w:tc>
          <w:tcPr>
            <w:tcW w:w="1836" w:type="dxa"/>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D13FEA">
            <w:pPr>
              <w:spacing w:line="238"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13FEA">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Прочие межбюджетные трансферты общего характера</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423260,1</w:t>
            </w:r>
          </w:p>
        </w:tc>
        <w:tc>
          <w:tcPr>
            <w:tcW w:w="1836" w:type="dxa"/>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D13FEA">
            <w:pPr>
              <w:spacing w:line="238"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13FEA">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423260,1</w:t>
            </w:r>
          </w:p>
        </w:tc>
        <w:tc>
          <w:tcPr>
            <w:tcW w:w="1836" w:type="dxa"/>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D13FEA">
            <w:pPr>
              <w:spacing w:line="238"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13FEA">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423260,1</w:t>
            </w:r>
          </w:p>
        </w:tc>
        <w:tc>
          <w:tcPr>
            <w:tcW w:w="1836" w:type="dxa"/>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D13FEA">
            <w:pPr>
              <w:spacing w:line="238"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D13FEA">
            <w:pPr>
              <w:spacing w:line="238"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D13FEA">
            <w:pPr>
              <w:spacing w:line="238"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D13FEA" w:rsidRDefault="00A40A0D" w:rsidP="00D13FEA">
            <w:pPr>
              <w:spacing w:line="238" w:lineRule="auto"/>
              <w:jc w:val="both"/>
              <w:rPr>
                <w:rFonts w:ascii="Times New Roman" w:eastAsia="Times New Roman" w:hAnsi="Times New Roman"/>
                <w:color w:val="000000"/>
                <w:spacing w:val="-4"/>
                <w:sz w:val="28"/>
                <w:szCs w:val="28"/>
                <w:lang w:eastAsia="ru-RU"/>
              </w:rPr>
            </w:pPr>
            <w:r w:rsidRPr="00D13FEA">
              <w:rPr>
                <w:rFonts w:ascii="Times New Roman" w:eastAsia="Times New Roman" w:hAnsi="Times New Roman"/>
                <w:color w:val="000000"/>
                <w:spacing w:val="-4"/>
                <w:sz w:val="28"/>
                <w:szCs w:val="28"/>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D13FEA">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423260,1</w:t>
            </w:r>
          </w:p>
        </w:tc>
        <w:tc>
          <w:tcPr>
            <w:tcW w:w="1836" w:type="dxa"/>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13FEA">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423260,1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20.</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культуры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20735,9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41796,7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702,1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культуры"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702,1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702,1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702,1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702,1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702,1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Дополнительное образование детей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7606,9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культуры"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7606,9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2329,7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2329,7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ремонт и укрепление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709" w:type="dxa"/>
            <w:tcMar>
              <w:top w:w="20" w:type="dxa"/>
              <w:left w:w="20" w:type="dxa"/>
              <w:bottom w:w="20" w:type="dxa"/>
              <w:right w:w="20" w:type="dxa"/>
            </w:tcMar>
            <w:vAlign w:val="bottom"/>
          </w:tcPr>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1020160640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center"/>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2329,7</w:t>
            </w:r>
          </w:p>
        </w:tc>
        <w:tc>
          <w:tcPr>
            <w:tcW w:w="1836" w:type="dxa"/>
            <w:tcMar>
              <w:top w:w="20" w:type="dxa"/>
              <w:left w:w="20" w:type="dxa"/>
              <w:bottom w:w="20" w:type="dxa"/>
              <w:right w:w="20" w:type="dxa"/>
            </w:tcMar>
            <w:vAlign w:val="bottom"/>
          </w:tcPr>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D13FEA" w:rsidRDefault="00D13FEA"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1020160640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2329,7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5277,2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5277,2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D13FEA" w:rsidTr="009E5974">
        <w:tc>
          <w:tcPr>
            <w:tcW w:w="709" w:type="dxa"/>
            <w:tcMar>
              <w:top w:w="20" w:type="dxa"/>
              <w:left w:w="20" w:type="dxa"/>
              <w:bottom w:w="20" w:type="dxa"/>
              <w:right w:w="20" w:type="dxa"/>
            </w:tcMar>
          </w:tcPr>
          <w:p w:rsidR="00A40A0D" w:rsidRPr="00D13FEA"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D13FEA"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D13FEA"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D13FEA"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5277,2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5277,2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Среднее профессиональное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33831,1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"Обеспечение безопасности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пожарной безопасности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0930510280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0930510280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культуры"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31769,3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31769,3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31769,3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31769,3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31769,3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культуры"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досуга и поддержка творческих инициатив"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1030209810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1030209810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Культура, кинематография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78911,1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Культура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76853,5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"Обеспечение безопасности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пожарной безопасности в социально значимых государственных учреждениях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пожарной безопасности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0930510280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0930510280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2061,8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культуры"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78915,3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91412,4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95FA0">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"Создание условий для обеспечения высокого уровня развития инфраструктуры культуры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C95FA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C95FA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C95FA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C95FA0">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1020100000</w:t>
            </w:r>
          </w:p>
        </w:tc>
        <w:tc>
          <w:tcPr>
            <w:tcW w:w="709" w:type="dxa"/>
            <w:tcMar>
              <w:top w:w="20" w:type="dxa"/>
              <w:left w:w="20" w:type="dxa"/>
              <w:bottom w:w="20" w:type="dxa"/>
              <w:right w:w="20" w:type="dxa"/>
            </w:tcMar>
            <w:vAlign w:val="bottom"/>
          </w:tcPr>
          <w:p w:rsidR="00A40A0D" w:rsidRPr="00614356" w:rsidRDefault="00A40A0D" w:rsidP="00C95FA0">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91412,4</w:t>
            </w:r>
          </w:p>
        </w:tc>
        <w:tc>
          <w:tcPr>
            <w:tcW w:w="1836" w:type="dxa"/>
            <w:tcMar>
              <w:top w:w="20" w:type="dxa"/>
              <w:left w:w="20" w:type="dxa"/>
              <w:bottom w:w="20" w:type="dxa"/>
              <w:right w:w="20" w:type="dxa"/>
            </w:tcMar>
            <w:vAlign w:val="bottom"/>
          </w:tcPr>
          <w:p w:rsidR="00A40A0D" w:rsidRPr="00614356" w:rsidRDefault="00A40A0D" w:rsidP="00C95FA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95FA0">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35491,3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35491,3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мероприятия в области культуры и кинематографии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1020110610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47631,5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1020110610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47631,5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ремонт и укрепление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технической базы, в том числе приобретение автотранспорта (автобусы, микроавтобусы), техническое оснащение муниципальных учреждений культуры и (или) детских музыкальных школ, художественных школ, школ искусств, домов детского творчества, функции и полномочия учредителя в отношении которых осуществляют органы местного самоуправления муниципальных образований Краснодарского края</w:t>
            </w:r>
          </w:p>
        </w:tc>
        <w:tc>
          <w:tcPr>
            <w:tcW w:w="709" w:type="dxa"/>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1020160640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8289,6</w:t>
            </w:r>
          </w:p>
        </w:tc>
        <w:tc>
          <w:tcPr>
            <w:tcW w:w="1836" w:type="dxa"/>
            <w:tcMar>
              <w:top w:w="20" w:type="dxa"/>
              <w:left w:w="20" w:type="dxa"/>
              <w:bottom w:w="20" w:type="dxa"/>
              <w:right w:w="20" w:type="dxa"/>
            </w:tcMar>
            <w:vAlign w:val="bottom"/>
          </w:tcPr>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C95FA0" w:rsidRDefault="00C95FA0"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C95FA0" w:rsidTr="009E5974">
        <w:tc>
          <w:tcPr>
            <w:tcW w:w="709" w:type="dxa"/>
            <w:tcMar>
              <w:top w:w="20" w:type="dxa"/>
              <w:left w:w="20" w:type="dxa"/>
              <w:bottom w:w="20" w:type="dxa"/>
              <w:right w:w="20" w:type="dxa"/>
            </w:tcMar>
          </w:tcPr>
          <w:p w:rsidR="00A40A0D" w:rsidRPr="00C95FA0" w:rsidRDefault="00A40A0D" w:rsidP="00B81739">
            <w:pPr>
              <w:jc w:val="center"/>
              <w:rPr>
                <w:rFonts w:ascii="Times New Roman" w:eastAsia="Times New Roman" w:hAnsi="Times New Roman"/>
                <w:color w:val="000000"/>
                <w:lang w:eastAsia="ru-RU"/>
              </w:rPr>
            </w:pPr>
          </w:p>
        </w:tc>
        <w:tc>
          <w:tcPr>
            <w:tcW w:w="4536" w:type="dxa"/>
            <w:tcMar>
              <w:top w:w="20" w:type="dxa"/>
              <w:left w:w="20" w:type="dxa"/>
              <w:bottom w:w="20" w:type="dxa"/>
              <w:right w:w="20" w:type="dxa"/>
            </w:tcMar>
          </w:tcPr>
          <w:p w:rsidR="00A40A0D" w:rsidRPr="00C95FA0" w:rsidRDefault="00A40A0D" w:rsidP="00B81739">
            <w:pPr>
              <w:jc w:val="both"/>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8"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843"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708"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836" w:type="dxa"/>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707"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1020160640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8289,6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C95FA0" w:rsidTr="009E5974">
        <w:tc>
          <w:tcPr>
            <w:tcW w:w="709" w:type="dxa"/>
            <w:tcMar>
              <w:top w:w="20" w:type="dxa"/>
              <w:left w:w="20" w:type="dxa"/>
              <w:bottom w:w="20" w:type="dxa"/>
              <w:right w:w="20" w:type="dxa"/>
            </w:tcMar>
          </w:tcPr>
          <w:p w:rsidR="00A40A0D" w:rsidRPr="00C95FA0" w:rsidRDefault="00A40A0D" w:rsidP="00B81739">
            <w:pPr>
              <w:jc w:val="center"/>
              <w:rPr>
                <w:rFonts w:ascii="Times New Roman" w:eastAsia="Times New Roman" w:hAnsi="Times New Roman"/>
                <w:color w:val="000000"/>
                <w:lang w:eastAsia="ru-RU"/>
              </w:rPr>
            </w:pPr>
          </w:p>
        </w:tc>
        <w:tc>
          <w:tcPr>
            <w:tcW w:w="4536" w:type="dxa"/>
            <w:tcMar>
              <w:top w:w="20" w:type="dxa"/>
              <w:left w:w="20" w:type="dxa"/>
              <w:bottom w:w="20" w:type="dxa"/>
              <w:right w:w="20" w:type="dxa"/>
            </w:tcMar>
          </w:tcPr>
          <w:p w:rsidR="00A40A0D" w:rsidRPr="00C95FA0" w:rsidRDefault="00A40A0D" w:rsidP="00B81739">
            <w:pPr>
              <w:jc w:val="both"/>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8"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843"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708"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836" w:type="dxa"/>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707"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170327,7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C95FA0" w:rsidTr="009E5974">
        <w:tc>
          <w:tcPr>
            <w:tcW w:w="709" w:type="dxa"/>
            <w:tcMar>
              <w:top w:w="20" w:type="dxa"/>
              <w:left w:w="20" w:type="dxa"/>
              <w:bottom w:w="20" w:type="dxa"/>
              <w:right w:w="20" w:type="dxa"/>
            </w:tcMar>
          </w:tcPr>
          <w:p w:rsidR="00A40A0D" w:rsidRPr="00C95FA0" w:rsidRDefault="00A40A0D" w:rsidP="00B81739">
            <w:pPr>
              <w:jc w:val="center"/>
              <w:rPr>
                <w:rFonts w:ascii="Times New Roman" w:eastAsia="Times New Roman" w:hAnsi="Times New Roman"/>
                <w:color w:val="000000"/>
                <w:lang w:eastAsia="ru-RU"/>
              </w:rPr>
            </w:pPr>
          </w:p>
        </w:tc>
        <w:tc>
          <w:tcPr>
            <w:tcW w:w="4536" w:type="dxa"/>
            <w:tcMar>
              <w:top w:w="20" w:type="dxa"/>
              <w:left w:w="20" w:type="dxa"/>
              <w:bottom w:w="20" w:type="dxa"/>
              <w:right w:w="20" w:type="dxa"/>
            </w:tcMar>
          </w:tcPr>
          <w:p w:rsidR="00A40A0D" w:rsidRPr="00C95FA0" w:rsidRDefault="00A40A0D" w:rsidP="00B81739">
            <w:pPr>
              <w:jc w:val="both"/>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8"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843"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708"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836" w:type="dxa"/>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707"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досуга и поддержка творческих инициатив"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6334,9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C95FA0" w:rsidTr="009E5974">
        <w:tc>
          <w:tcPr>
            <w:tcW w:w="709" w:type="dxa"/>
            <w:tcMar>
              <w:top w:w="20" w:type="dxa"/>
              <w:left w:w="20" w:type="dxa"/>
              <w:bottom w:w="20" w:type="dxa"/>
              <w:right w:w="20" w:type="dxa"/>
            </w:tcMar>
          </w:tcPr>
          <w:p w:rsidR="00A40A0D" w:rsidRPr="00C95FA0" w:rsidRDefault="00A40A0D" w:rsidP="00B81739">
            <w:pPr>
              <w:jc w:val="center"/>
              <w:rPr>
                <w:rFonts w:ascii="Times New Roman" w:eastAsia="Times New Roman" w:hAnsi="Times New Roman"/>
                <w:color w:val="000000"/>
                <w:lang w:eastAsia="ru-RU"/>
              </w:rPr>
            </w:pPr>
          </w:p>
        </w:tc>
        <w:tc>
          <w:tcPr>
            <w:tcW w:w="4536" w:type="dxa"/>
            <w:tcMar>
              <w:top w:w="20" w:type="dxa"/>
              <w:left w:w="20" w:type="dxa"/>
              <w:bottom w:w="20" w:type="dxa"/>
              <w:right w:w="20" w:type="dxa"/>
            </w:tcMar>
          </w:tcPr>
          <w:p w:rsidR="00A40A0D" w:rsidRPr="00C95FA0" w:rsidRDefault="00A40A0D" w:rsidP="00B81739">
            <w:pPr>
              <w:jc w:val="both"/>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8"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843"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708"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836" w:type="dxa"/>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707"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проведение и участие в конкурсах, фестивалях, концертах, выставках, конференциях, форумах, творческих семинарах и иных мероприятиях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1030209810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6334,9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C95FA0" w:rsidTr="009E5974">
        <w:tc>
          <w:tcPr>
            <w:tcW w:w="709" w:type="dxa"/>
            <w:tcMar>
              <w:top w:w="20" w:type="dxa"/>
              <w:left w:w="20" w:type="dxa"/>
              <w:bottom w:w="20" w:type="dxa"/>
              <w:right w:w="20" w:type="dxa"/>
            </w:tcMar>
          </w:tcPr>
          <w:p w:rsidR="00A40A0D" w:rsidRPr="00C95FA0" w:rsidRDefault="00A40A0D" w:rsidP="00B81739">
            <w:pPr>
              <w:jc w:val="center"/>
              <w:rPr>
                <w:rFonts w:ascii="Times New Roman" w:eastAsia="Times New Roman" w:hAnsi="Times New Roman"/>
                <w:color w:val="000000"/>
                <w:lang w:eastAsia="ru-RU"/>
              </w:rPr>
            </w:pPr>
          </w:p>
        </w:tc>
        <w:tc>
          <w:tcPr>
            <w:tcW w:w="4536" w:type="dxa"/>
            <w:tcMar>
              <w:top w:w="20" w:type="dxa"/>
              <w:left w:w="20" w:type="dxa"/>
              <w:bottom w:w="20" w:type="dxa"/>
              <w:right w:w="20" w:type="dxa"/>
            </w:tcMar>
          </w:tcPr>
          <w:p w:rsidR="00A40A0D" w:rsidRPr="00C95FA0" w:rsidRDefault="00A40A0D" w:rsidP="00B81739">
            <w:pPr>
              <w:jc w:val="both"/>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8"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843"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lang w:eastAsia="ru-RU"/>
              </w:rPr>
            </w:pPr>
          </w:p>
        </w:tc>
        <w:tc>
          <w:tcPr>
            <w:tcW w:w="1708"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836" w:type="dxa"/>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c>
          <w:tcPr>
            <w:tcW w:w="1707"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1030209810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6334,9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музейного дела"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проведение мероприятий, направленных на создание и поддержку государственных музеев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1030309750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1030309750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176562,6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176562,6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176562,6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культуры, кинематографии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2057,6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культуры"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2057,6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2057,6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"Совершенствование деятельности государственных учреждений отрасли "Культура, искусство и кинематография" по предоставлению государственных услуг, обеспечение деятельности системы управления и оказания услуг в сфере культуры, искусства и кинематографии"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2057,6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1360,5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C95FA0" w:rsidRDefault="00A40A0D" w:rsidP="00B81739">
            <w:pPr>
              <w:jc w:val="both"/>
              <w:rPr>
                <w:rFonts w:ascii="Times New Roman" w:eastAsia="Times New Roman" w:hAnsi="Times New Roman"/>
                <w:color w:val="000000"/>
                <w:spacing w:val="-2"/>
                <w:sz w:val="28"/>
                <w:szCs w:val="28"/>
                <w:lang w:eastAsia="ru-RU"/>
              </w:rPr>
            </w:pPr>
            <w:r w:rsidRPr="00C95FA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1635,9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275,4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3418,1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C95FA0">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2391,9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1030800590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5660,0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 общего характера бюджетам бюджетной системы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141443,7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Прочие межбюджетные трансферты общего характера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141443,7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141443,7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141443,7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141443,7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141443,7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21.</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информационной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207058,4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экономическое и инновационное развитие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"Экономика в средствах массовой информации"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Информирование населения о социально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экономическом и инновационном развитии Краснодарского края в средствах массовой информации в целях обеспечения комплексного социально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экономического развития Краснодарского края путем повышения его инвестиционной привлекательности</w:t>
            </w:r>
          </w:p>
        </w:tc>
        <w:tc>
          <w:tcPr>
            <w:tcW w:w="709" w:type="dxa"/>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1430412810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36000,0</w:t>
            </w:r>
          </w:p>
        </w:tc>
        <w:tc>
          <w:tcPr>
            <w:tcW w:w="1836" w:type="dxa"/>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C95FA0" w:rsidRDefault="00C95FA0"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1430412810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оборона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Мобилизационная подготовка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обеспечению мобилизационной готовности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Сельское хозяйство и рыболовство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C95FA0" w:rsidTr="009E5974">
        <w:tc>
          <w:tcPr>
            <w:tcW w:w="709" w:type="dxa"/>
            <w:tcMar>
              <w:top w:w="20" w:type="dxa"/>
              <w:left w:w="20" w:type="dxa"/>
              <w:bottom w:w="20" w:type="dxa"/>
              <w:right w:w="20" w:type="dxa"/>
            </w:tcMar>
          </w:tcPr>
          <w:p w:rsidR="00A40A0D" w:rsidRPr="00C95FA0" w:rsidRDefault="00A40A0D" w:rsidP="00B81739">
            <w:pPr>
              <w:jc w:val="center"/>
              <w:rPr>
                <w:rFonts w:ascii="Times New Roman" w:eastAsia="Times New Roman" w:hAnsi="Times New Roman"/>
                <w:color w:val="000000"/>
                <w:sz w:val="24"/>
                <w:szCs w:val="24"/>
                <w:lang w:eastAsia="ru-RU"/>
              </w:rPr>
            </w:pPr>
          </w:p>
        </w:tc>
        <w:tc>
          <w:tcPr>
            <w:tcW w:w="4536" w:type="dxa"/>
            <w:tcMar>
              <w:top w:w="20" w:type="dxa"/>
              <w:left w:w="20" w:type="dxa"/>
              <w:bottom w:w="20" w:type="dxa"/>
              <w:right w:w="20" w:type="dxa"/>
            </w:tcMar>
          </w:tcPr>
          <w:p w:rsidR="00A40A0D" w:rsidRPr="00C95FA0" w:rsidRDefault="00A40A0D" w:rsidP="00B81739">
            <w:pPr>
              <w:jc w:val="both"/>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708"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1843"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1708"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sz w:val="24"/>
                <w:szCs w:val="24"/>
                <w:lang w:eastAsia="ru-RU"/>
              </w:rPr>
            </w:pPr>
          </w:p>
        </w:tc>
        <w:tc>
          <w:tcPr>
            <w:tcW w:w="1836" w:type="dxa"/>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sz w:val="24"/>
                <w:szCs w:val="24"/>
                <w:lang w:eastAsia="ru-RU"/>
              </w:rPr>
            </w:pPr>
          </w:p>
        </w:tc>
        <w:tc>
          <w:tcPr>
            <w:tcW w:w="1707"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sz w:val="24"/>
                <w:szCs w:val="24"/>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C95FA0" w:rsidTr="009E5974">
        <w:tc>
          <w:tcPr>
            <w:tcW w:w="709" w:type="dxa"/>
            <w:tcMar>
              <w:top w:w="20" w:type="dxa"/>
              <w:left w:w="20" w:type="dxa"/>
              <w:bottom w:w="20" w:type="dxa"/>
              <w:right w:w="20" w:type="dxa"/>
            </w:tcMar>
          </w:tcPr>
          <w:p w:rsidR="00A40A0D" w:rsidRPr="00C95FA0" w:rsidRDefault="00A40A0D" w:rsidP="00B81739">
            <w:pPr>
              <w:jc w:val="center"/>
              <w:rPr>
                <w:rFonts w:ascii="Times New Roman" w:eastAsia="Times New Roman" w:hAnsi="Times New Roman"/>
                <w:color w:val="000000"/>
                <w:sz w:val="24"/>
                <w:szCs w:val="24"/>
                <w:lang w:eastAsia="ru-RU"/>
              </w:rPr>
            </w:pPr>
          </w:p>
        </w:tc>
        <w:tc>
          <w:tcPr>
            <w:tcW w:w="4536" w:type="dxa"/>
            <w:tcMar>
              <w:top w:w="20" w:type="dxa"/>
              <w:left w:w="20" w:type="dxa"/>
              <w:bottom w:w="20" w:type="dxa"/>
              <w:right w:w="20" w:type="dxa"/>
            </w:tcMar>
          </w:tcPr>
          <w:p w:rsidR="00A40A0D" w:rsidRPr="00C95FA0" w:rsidRDefault="00A40A0D" w:rsidP="00B81739">
            <w:pPr>
              <w:jc w:val="both"/>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708"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1843"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1708"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sz w:val="24"/>
                <w:szCs w:val="24"/>
                <w:lang w:eastAsia="ru-RU"/>
              </w:rPr>
            </w:pPr>
          </w:p>
        </w:tc>
        <w:tc>
          <w:tcPr>
            <w:tcW w:w="1836" w:type="dxa"/>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sz w:val="24"/>
                <w:szCs w:val="24"/>
                <w:lang w:eastAsia="ru-RU"/>
              </w:rPr>
            </w:pPr>
          </w:p>
        </w:tc>
        <w:tc>
          <w:tcPr>
            <w:tcW w:w="1707"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sz w:val="24"/>
                <w:szCs w:val="24"/>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информирования населения Краснодарского края о развитии агропромышленного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C95FA0" w:rsidTr="009E5974">
        <w:tc>
          <w:tcPr>
            <w:tcW w:w="709" w:type="dxa"/>
            <w:tcMar>
              <w:top w:w="20" w:type="dxa"/>
              <w:left w:w="20" w:type="dxa"/>
              <w:bottom w:w="20" w:type="dxa"/>
              <w:right w:w="20" w:type="dxa"/>
            </w:tcMar>
          </w:tcPr>
          <w:p w:rsidR="00A40A0D" w:rsidRPr="00C95FA0" w:rsidRDefault="00A40A0D" w:rsidP="00B81739">
            <w:pPr>
              <w:jc w:val="center"/>
              <w:rPr>
                <w:rFonts w:ascii="Times New Roman" w:eastAsia="Times New Roman" w:hAnsi="Times New Roman"/>
                <w:color w:val="000000"/>
                <w:sz w:val="24"/>
                <w:szCs w:val="24"/>
                <w:lang w:eastAsia="ru-RU"/>
              </w:rPr>
            </w:pPr>
          </w:p>
        </w:tc>
        <w:tc>
          <w:tcPr>
            <w:tcW w:w="4536" w:type="dxa"/>
            <w:tcMar>
              <w:top w:w="20" w:type="dxa"/>
              <w:left w:w="20" w:type="dxa"/>
              <w:bottom w:w="20" w:type="dxa"/>
              <w:right w:w="20" w:type="dxa"/>
            </w:tcMar>
          </w:tcPr>
          <w:p w:rsidR="00A40A0D" w:rsidRPr="00C95FA0" w:rsidRDefault="00A40A0D" w:rsidP="00B81739">
            <w:pPr>
              <w:jc w:val="both"/>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708"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1843"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C95FA0" w:rsidRDefault="00A40A0D" w:rsidP="00B81739">
            <w:pPr>
              <w:jc w:val="center"/>
              <w:rPr>
                <w:rFonts w:ascii="Times New Roman" w:eastAsia="Times New Roman" w:hAnsi="Times New Roman"/>
                <w:color w:val="000000"/>
                <w:sz w:val="24"/>
                <w:szCs w:val="24"/>
                <w:lang w:eastAsia="ru-RU"/>
              </w:rPr>
            </w:pPr>
          </w:p>
        </w:tc>
        <w:tc>
          <w:tcPr>
            <w:tcW w:w="1708"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sz w:val="24"/>
                <w:szCs w:val="24"/>
                <w:lang w:eastAsia="ru-RU"/>
              </w:rPr>
            </w:pPr>
          </w:p>
        </w:tc>
        <w:tc>
          <w:tcPr>
            <w:tcW w:w="1836" w:type="dxa"/>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sz w:val="24"/>
                <w:szCs w:val="24"/>
                <w:lang w:eastAsia="ru-RU"/>
              </w:rPr>
            </w:pPr>
          </w:p>
        </w:tc>
        <w:tc>
          <w:tcPr>
            <w:tcW w:w="1707" w:type="dxa"/>
            <w:gridSpan w:val="2"/>
            <w:tcMar>
              <w:top w:w="20" w:type="dxa"/>
              <w:left w:w="20" w:type="dxa"/>
              <w:bottom w:w="20" w:type="dxa"/>
              <w:right w:w="20" w:type="dxa"/>
            </w:tcMar>
            <w:vAlign w:val="bottom"/>
          </w:tcPr>
          <w:p w:rsidR="00A40A0D" w:rsidRPr="00C95FA0" w:rsidRDefault="00A40A0D" w:rsidP="00B81739">
            <w:pPr>
              <w:jc w:val="right"/>
              <w:rPr>
                <w:rFonts w:ascii="Times New Roman" w:eastAsia="Times New Roman" w:hAnsi="Times New Roman"/>
                <w:color w:val="000000"/>
                <w:sz w:val="24"/>
                <w:szCs w:val="24"/>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Освещение в средствах массовой информации основных направлений развития и модернизации агропромышленного комплекса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2430210040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2430210040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курортного и туристского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"Продвижение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курортного и туристского потенциала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направленные на продвижение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курортных и туристских возможностей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2030311310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2030311310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информационной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информационной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6510010200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6510010200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информационной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6590010200</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C95FA0">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10,0</w:t>
            </w: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A532FE" w:rsidTr="009E5974">
        <w:tc>
          <w:tcPr>
            <w:tcW w:w="709" w:type="dxa"/>
            <w:tcMar>
              <w:top w:w="20" w:type="dxa"/>
              <w:left w:w="20" w:type="dxa"/>
              <w:bottom w:w="20" w:type="dxa"/>
              <w:right w:w="20" w:type="dxa"/>
            </w:tcMar>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4536" w:type="dxa"/>
            <w:tcMar>
              <w:top w:w="20" w:type="dxa"/>
              <w:left w:w="20" w:type="dxa"/>
              <w:bottom w:w="20" w:type="dxa"/>
              <w:right w:w="20" w:type="dxa"/>
            </w:tcMar>
          </w:tcPr>
          <w:p w:rsidR="00A40A0D" w:rsidRPr="00A532FE" w:rsidRDefault="00A40A0D" w:rsidP="00C95FA0">
            <w:pPr>
              <w:spacing w:line="235" w:lineRule="auto"/>
              <w:jc w:val="both"/>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708"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1843"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1708" w:type="dxa"/>
            <w:gridSpan w:val="2"/>
            <w:tcMar>
              <w:top w:w="20" w:type="dxa"/>
              <w:left w:w="20" w:type="dxa"/>
              <w:bottom w:w="20" w:type="dxa"/>
              <w:right w:w="20" w:type="dxa"/>
            </w:tcMar>
            <w:vAlign w:val="bottom"/>
          </w:tcPr>
          <w:p w:rsidR="00A40A0D" w:rsidRPr="00A532FE" w:rsidRDefault="00A40A0D" w:rsidP="00C95FA0">
            <w:pPr>
              <w:spacing w:line="235" w:lineRule="auto"/>
              <w:jc w:val="right"/>
              <w:rPr>
                <w:rFonts w:ascii="Times New Roman" w:eastAsia="Times New Roman" w:hAnsi="Times New Roman"/>
                <w:color w:val="000000"/>
                <w:sz w:val="24"/>
                <w:szCs w:val="24"/>
                <w:lang w:eastAsia="ru-RU"/>
              </w:rPr>
            </w:pPr>
          </w:p>
        </w:tc>
        <w:tc>
          <w:tcPr>
            <w:tcW w:w="1836" w:type="dxa"/>
            <w:tcMar>
              <w:top w:w="20" w:type="dxa"/>
              <w:left w:w="20" w:type="dxa"/>
              <w:bottom w:w="20" w:type="dxa"/>
              <w:right w:w="20" w:type="dxa"/>
            </w:tcMar>
            <w:vAlign w:val="bottom"/>
          </w:tcPr>
          <w:p w:rsidR="00A40A0D" w:rsidRPr="00A532FE" w:rsidRDefault="00A40A0D" w:rsidP="00C95FA0">
            <w:pPr>
              <w:spacing w:line="235" w:lineRule="auto"/>
              <w:jc w:val="right"/>
              <w:rPr>
                <w:rFonts w:ascii="Times New Roman" w:eastAsia="Times New Roman" w:hAnsi="Times New Roman"/>
                <w:color w:val="000000"/>
                <w:sz w:val="24"/>
                <w:szCs w:val="24"/>
                <w:lang w:eastAsia="ru-RU"/>
              </w:rPr>
            </w:pPr>
          </w:p>
        </w:tc>
        <w:tc>
          <w:tcPr>
            <w:tcW w:w="1707" w:type="dxa"/>
            <w:gridSpan w:val="2"/>
            <w:tcMar>
              <w:top w:w="20" w:type="dxa"/>
              <w:left w:w="20" w:type="dxa"/>
              <w:bottom w:w="20" w:type="dxa"/>
              <w:right w:w="20" w:type="dxa"/>
            </w:tcMar>
            <w:vAlign w:val="bottom"/>
          </w:tcPr>
          <w:p w:rsidR="00A40A0D" w:rsidRPr="00A532FE" w:rsidRDefault="00A40A0D" w:rsidP="00C95FA0">
            <w:pPr>
              <w:spacing w:line="235" w:lineRule="auto"/>
              <w:jc w:val="right"/>
              <w:rPr>
                <w:rFonts w:ascii="Times New Roman" w:eastAsia="Times New Roman" w:hAnsi="Times New Roman"/>
                <w:color w:val="000000"/>
                <w:sz w:val="24"/>
                <w:szCs w:val="24"/>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Здравоохранение</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46000,0</w:t>
            </w: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здравоохранения</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46000,0</w:t>
            </w: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46000,0</w:t>
            </w: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46000,0</w:t>
            </w: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95FA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системы медицинской профилактики неинфекционных заболеваний и формирование здорового образа жизни у жителей Краснодарского края"</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0130100000</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46000,0</w:t>
            </w: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A532FE" w:rsidTr="009E5974">
        <w:tc>
          <w:tcPr>
            <w:tcW w:w="709" w:type="dxa"/>
            <w:tcMar>
              <w:top w:w="20" w:type="dxa"/>
              <w:left w:w="20" w:type="dxa"/>
              <w:bottom w:w="20" w:type="dxa"/>
              <w:right w:w="20" w:type="dxa"/>
            </w:tcMar>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4536" w:type="dxa"/>
            <w:tcMar>
              <w:top w:w="20" w:type="dxa"/>
              <w:left w:w="20" w:type="dxa"/>
              <w:bottom w:w="20" w:type="dxa"/>
              <w:right w:w="20" w:type="dxa"/>
            </w:tcMar>
          </w:tcPr>
          <w:p w:rsidR="00A40A0D" w:rsidRPr="00A532FE" w:rsidRDefault="00A40A0D" w:rsidP="00C95FA0">
            <w:pPr>
              <w:spacing w:line="235" w:lineRule="auto"/>
              <w:jc w:val="both"/>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708"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1843"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532FE" w:rsidRDefault="00A40A0D" w:rsidP="00C95FA0">
            <w:pPr>
              <w:spacing w:line="235" w:lineRule="auto"/>
              <w:jc w:val="center"/>
              <w:rPr>
                <w:rFonts w:ascii="Times New Roman" w:eastAsia="Times New Roman" w:hAnsi="Times New Roman"/>
                <w:color w:val="000000"/>
                <w:sz w:val="24"/>
                <w:szCs w:val="24"/>
                <w:lang w:eastAsia="ru-RU"/>
              </w:rPr>
            </w:pPr>
          </w:p>
        </w:tc>
        <w:tc>
          <w:tcPr>
            <w:tcW w:w="1708" w:type="dxa"/>
            <w:gridSpan w:val="2"/>
            <w:tcMar>
              <w:top w:w="20" w:type="dxa"/>
              <w:left w:w="20" w:type="dxa"/>
              <w:bottom w:w="20" w:type="dxa"/>
              <w:right w:w="20" w:type="dxa"/>
            </w:tcMar>
            <w:vAlign w:val="bottom"/>
          </w:tcPr>
          <w:p w:rsidR="00A40A0D" w:rsidRPr="00A532FE" w:rsidRDefault="00A40A0D" w:rsidP="00C95FA0">
            <w:pPr>
              <w:spacing w:line="235" w:lineRule="auto"/>
              <w:jc w:val="right"/>
              <w:rPr>
                <w:rFonts w:ascii="Times New Roman" w:eastAsia="Times New Roman" w:hAnsi="Times New Roman"/>
                <w:color w:val="000000"/>
                <w:sz w:val="24"/>
                <w:szCs w:val="24"/>
                <w:lang w:eastAsia="ru-RU"/>
              </w:rPr>
            </w:pPr>
          </w:p>
        </w:tc>
        <w:tc>
          <w:tcPr>
            <w:tcW w:w="1836" w:type="dxa"/>
            <w:tcMar>
              <w:top w:w="20" w:type="dxa"/>
              <w:left w:w="20" w:type="dxa"/>
              <w:bottom w:w="20" w:type="dxa"/>
              <w:right w:w="20" w:type="dxa"/>
            </w:tcMar>
            <w:vAlign w:val="bottom"/>
          </w:tcPr>
          <w:p w:rsidR="00A40A0D" w:rsidRPr="00A532FE" w:rsidRDefault="00A40A0D" w:rsidP="00C95FA0">
            <w:pPr>
              <w:spacing w:line="235" w:lineRule="auto"/>
              <w:jc w:val="right"/>
              <w:rPr>
                <w:rFonts w:ascii="Times New Roman" w:eastAsia="Times New Roman" w:hAnsi="Times New Roman"/>
                <w:color w:val="000000"/>
                <w:sz w:val="24"/>
                <w:szCs w:val="24"/>
                <w:lang w:eastAsia="ru-RU"/>
              </w:rPr>
            </w:pPr>
          </w:p>
        </w:tc>
        <w:tc>
          <w:tcPr>
            <w:tcW w:w="1707" w:type="dxa"/>
            <w:gridSpan w:val="2"/>
            <w:tcMar>
              <w:top w:w="20" w:type="dxa"/>
              <w:left w:w="20" w:type="dxa"/>
              <w:bottom w:w="20" w:type="dxa"/>
              <w:right w:w="20" w:type="dxa"/>
            </w:tcMar>
            <w:vAlign w:val="bottom"/>
          </w:tcPr>
          <w:p w:rsidR="00A40A0D" w:rsidRPr="00A532FE" w:rsidRDefault="00A40A0D" w:rsidP="00C95FA0">
            <w:pPr>
              <w:spacing w:line="235" w:lineRule="auto"/>
              <w:jc w:val="right"/>
              <w:rPr>
                <w:rFonts w:ascii="Times New Roman" w:eastAsia="Times New Roman" w:hAnsi="Times New Roman"/>
                <w:color w:val="000000"/>
                <w:sz w:val="24"/>
                <w:szCs w:val="24"/>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C95FA0" w:rsidRDefault="00A40A0D" w:rsidP="00C95FA0">
            <w:pPr>
              <w:spacing w:line="235" w:lineRule="auto"/>
              <w:jc w:val="both"/>
              <w:rPr>
                <w:rFonts w:ascii="Times New Roman" w:eastAsia="Times New Roman" w:hAnsi="Times New Roman"/>
                <w:color w:val="000000"/>
                <w:spacing w:val="-4"/>
                <w:sz w:val="28"/>
                <w:szCs w:val="28"/>
                <w:lang w:eastAsia="ru-RU"/>
              </w:rPr>
            </w:pPr>
            <w:r w:rsidRPr="00C95FA0">
              <w:rPr>
                <w:rFonts w:ascii="Times New Roman" w:eastAsia="Times New Roman" w:hAnsi="Times New Roman"/>
                <w:color w:val="000000"/>
                <w:spacing w:val="-4"/>
                <w:sz w:val="28"/>
                <w:szCs w:val="28"/>
                <w:lang w:eastAsia="ru-RU"/>
              </w:rPr>
              <w:t>Организация осуществления мероприятий по формированию здорового образа жизни у граждан, проживающих на территории Краснодарского края, через средства массовой информации</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0130112820</w:t>
            </w:r>
          </w:p>
        </w:tc>
        <w:tc>
          <w:tcPr>
            <w:tcW w:w="709" w:type="dxa"/>
            <w:tcMar>
              <w:top w:w="20" w:type="dxa"/>
              <w:left w:w="20" w:type="dxa"/>
              <w:bottom w:w="20" w:type="dxa"/>
              <w:right w:w="20" w:type="dxa"/>
            </w:tcMar>
            <w:vAlign w:val="bottom"/>
          </w:tcPr>
          <w:p w:rsidR="00A40A0D" w:rsidRPr="00614356" w:rsidRDefault="00A40A0D" w:rsidP="00C95FA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46000,0</w:t>
            </w:r>
          </w:p>
        </w:tc>
        <w:tc>
          <w:tcPr>
            <w:tcW w:w="1836" w:type="dxa"/>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95FA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0130112820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Физическая культура и спорт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Спорт высших достижений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"Содействие развитию спорта высших достижений и его информационное обеспечение"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доступа к информации о региональных и межмуниципальных официальных физкультурных мероприятиях и спортивных мероприятиях, участие в осуществлении пропаганды физической культуры, спорта и здорового образа жизни в Краснодарском крае</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1230310750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43000,0</w:t>
            </w:r>
          </w:p>
        </w:tc>
        <w:tc>
          <w:tcPr>
            <w:tcW w:w="1836"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1230310750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Средства массовой информации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средств массовой информации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2930210030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650,0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650,0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650,0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2930210030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информационной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информационной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A532FE" w:rsidRDefault="00A40A0D" w:rsidP="00B81739">
            <w:pPr>
              <w:jc w:val="both"/>
              <w:rPr>
                <w:rFonts w:ascii="Times New Roman" w:eastAsia="Times New Roman" w:hAnsi="Times New Roman"/>
                <w:color w:val="000000"/>
                <w:spacing w:val="-2"/>
                <w:sz w:val="28"/>
                <w:szCs w:val="28"/>
                <w:lang w:eastAsia="ru-RU"/>
              </w:rPr>
            </w:pPr>
            <w:r w:rsidRPr="00A532F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656,2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908,4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информационной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2329,2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2329,2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A532F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2634,4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22.</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здравоохранения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1546314,9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269940,7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1009919,6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оборона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10264,8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Мобилизационная подготовка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10264,8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10264,8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10264,8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обеспечению мобилизационной готовности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10264,8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10264,8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43420,6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Среднее профессиональное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40810,1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40810,1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40810,1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40810,1</w:t>
            </w:r>
          </w:p>
        </w:tc>
        <w:tc>
          <w:tcPr>
            <w:tcW w:w="1836"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40810,1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40810,1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2610,5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2610,5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2610,5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356,0</w:t>
            </w:r>
          </w:p>
        </w:tc>
        <w:tc>
          <w:tcPr>
            <w:tcW w:w="1836"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управления отраслью здравоохранения Краснодарского края, в том числе в рамках переданных полномочий"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2254,5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0130810200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2254,5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0130810200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2254,5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9392,5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8654,3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8654,3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"Медицинские кадры"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9392,5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8654,3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8654,3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9392,5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8654,3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8654,3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9392,5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8654,3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8654,3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9392,5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8654,3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предоставления среднего профессионального образования гражданам и дополнительного профессионального образования средним медицинским и фармацевтическим работникам государственных учреждений здравоохранения Краснодарского края и работникам медицинских и образовательных организаций"</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9392,5</w:t>
            </w:r>
          </w:p>
        </w:tc>
        <w:tc>
          <w:tcPr>
            <w:tcW w:w="1836"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8654,3</w:t>
            </w:r>
          </w:p>
        </w:tc>
        <w:tc>
          <w:tcPr>
            <w:tcW w:w="1707"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9392,5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8654,3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9392,5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8654,3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8654,3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Здравоохранение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1513159,1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269940,7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1009919,6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Стационарная медицинская помощь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795024,4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892683,0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135572,2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"Строительство, капитальный ремонт и реконструкция объектов здравоохранения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135572,2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135572,2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135572,2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1028255,2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скорой, специализированной, включая высокотехнологичную, медицинской помощи"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1028255,2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1294628,9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137891,4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A532FE">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A532FE" w:rsidRDefault="00A40A0D" w:rsidP="00A532FE">
            <w:pPr>
              <w:pageBreakBefore/>
              <w:jc w:val="both"/>
              <w:rPr>
                <w:rFonts w:ascii="Times New Roman" w:eastAsia="Times New Roman" w:hAnsi="Times New Roman"/>
                <w:color w:val="000000"/>
                <w:spacing w:val="-2"/>
                <w:sz w:val="28"/>
                <w:szCs w:val="28"/>
                <w:lang w:eastAsia="ru-RU"/>
              </w:rPr>
            </w:pPr>
            <w:r w:rsidRPr="00A532FE">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A532F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411,4</w:t>
            </w:r>
          </w:p>
        </w:tc>
        <w:tc>
          <w:tcPr>
            <w:tcW w:w="1836" w:type="dxa"/>
            <w:tcMar>
              <w:top w:w="20" w:type="dxa"/>
              <w:left w:w="20" w:type="dxa"/>
              <w:bottom w:w="20" w:type="dxa"/>
              <w:right w:w="20" w:type="dxa"/>
            </w:tcMar>
            <w:vAlign w:val="bottom"/>
          </w:tcPr>
          <w:p w:rsidR="00A40A0D" w:rsidRPr="00614356" w:rsidRDefault="00A40A0D" w:rsidP="00A532F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A532F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1295040,3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137891,4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Развитие паллиативной медицинской помощи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01302R2010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01302R2010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01302R4020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229003,9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137891,4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01302R4020</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229003,9</w:t>
            </w:r>
          </w:p>
        </w:tc>
        <w:tc>
          <w:tcPr>
            <w:tcW w:w="1836" w:type="dxa"/>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137891,4</w:t>
            </w:r>
          </w:p>
        </w:tc>
        <w:tc>
          <w:tcPr>
            <w:tcW w:w="1707"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Развитие паллиативной медицинской помощи</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01302А2010</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37359,0</w:t>
            </w:r>
          </w:p>
        </w:tc>
        <w:tc>
          <w:tcPr>
            <w:tcW w:w="1836" w:type="dxa"/>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01302А2010</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37359,0</w:t>
            </w:r>
          </w:p>
        </w:tc>
        <w:tc>
          <w:tcPr>
            <w:tcW w:w="1836" w:type="dxa"/>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"Оказание медицинской помощи лицам, инфицированным вирусом иммунодефицита человека, гепатитами B и C и больным туберкулезом"</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0130400000</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A532FE">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356536,1</w:t>
            </w:r>
          </w:p>
        </w:tc>
        <w:tc>
          <w:tcPr>
            <w:tcW w:w="1836" w:type="dxa"/>
            <w:tcMar>
              <w:top w:w="20" w:type="dxa"/>
              <w:left w:w="20" w:type="dxa"/>
              <w:bottom w:w="20" w:type="dxa"/>
              <w:right w:w="20" w:type="dxa"/>
            </w:tcMar>
            <w:vAlign w:val="bottom"/>
          </w:tcPr>
          <w:p w:rsidR="00A40A0D" w:rsidRPr="00614356" w:rsidRDefault="00B81739" w:rsidP="00A532FE">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371860,0</w:t>
            </w:r>
          </w:p>
        </w:tc>
        <w:tc>
          <w:tcPr>
            <w:tcW w:w="1707" w:type="dxa"/>
            <w:gridSpan w:val="2"/>
            <w:tcMar>
              <w:top w:w="20" w:type="dxa"/>
              <w:left w:w="20" w:type="dxa"/>
              <w:bottom w:w="20" w:type="dxa"/>
              <w:right w:w="20" w:type="dxa"/>
            </w:tcMar>
            <w:vAlign w:val="bottom"/>
          </w:tcPr>
          <w:p w:rsidR="00A40A0D" w:rsidRPr="00614356" w:rsidRDefault="00B81739" w:rsidP="00A532FE">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378567,3</w:t>
            </w:r>
          </w:p>
        </w:tc>
      </w:tr>
      <w:tr w:rsidR="00A40A0D" w:rsidRPr="00A532FE" w:rsidTr="009E5974">
        <w:tc>
          <w:tcPr>
            <w:tcW w:w="709" w:type="dxa"/>
            <w:tcMar>
              <w:top w:w="20" w:type="dxa"/>
              <w:left w:w="20" w:type="dxa"/>
              <w:bottom w:w="20" w:type="dxa"/>
              <w:right w:w="20" w:type="dxa"/>
            </w:tcMar>
          </w:tcPr>
          <w:p w:rsidR="00A40A0D" w:rsidRPr="00A532FE" w:rsidRDefault="00A40A0D" w:rsidP="00A532FE">
            <w:pPr>
              <w:spacing w:line="235" w:lineRule="auto"/>
              <w:jc w:val="center"/>
              <w:rPr>
                <w:rFonts w:ascii="Times New Roman" w:eastAsia="Times New Roman" w:hAnsi="Times New Roman"/>
                <w:color w:val="000000"/>
                <w:sz w:val="24"/>
                <w:szCs w:val="24"/>
                <w:lang w:eastAsia="ru-RU"/>
              </w:rPr>
            </w:pPr>
          </w:p>
        </w:tc>
        <w:tc>
          <w:tcPr>
            <w:tcW w:w="4536" w:type="dxa"/>
            <w:tcMar>
              <w:top w:w="20" w:type="dxa"/>
              <w:left w:w="20" w:type="dxa"/>
              <w:bottom w:w="20" w:type="dxa"/>
              <w:right w:w="20" w:type="dxa"/>
            </w:tcMar>
          </w:tcPr>
          <w:p w:rsidR="00A40A0D" w:rsidRPr="00A532FE" w:rsidRDefault="00A40A0D" w:rsidP="00A532FE">
            <w:pPr>
              <w:spacing w:line="235" w:lineRule="auto"/>
              <w:jc w:val="both"/>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532FE" w:rsidRDefault="00A40A0D" w:rsidP="00A532FE">
            <w:pPr>
              <w:spacing w:line="235" w:lineRule="auto"/>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532FE" w:rsidRDefault="00A40A0D" w:rsidP="00A532FE">
            <w:pPr>
              <w:spacing w:line="235" w:lineRule="auto"/>
              <w:jc w:val="center"/>
              <w:rPr>
                <w:rFonts w:ascii="Times New Roman" w:eastAsia="Times New Roman" w:hAnsi="Times New Roman"/>
                <w:color w:val="000000"/>
                <w:sz w:val="24"/>
                <w:szCs w:val="24"/>
                <w:lang w:eastAsia="ru-RU"/>
              </w:rPr>
            </w:pPr>
          </w:p>
        </w:tc>
        <w:tc>
          <w:tcPr>
            <w:tcW w:w="708" w:type="dxa"/>
            <w:tcMar>
              <w:top w:w="20" w:type="dxa"/>
              <w:left w:w="20" w:type="dxa"/>
              <w:bottom w:w="20" w:type="dxa"/>
              <w:right w:w="20" w:type="dxa"/>
            </w:tcMar>
            <w:vAlign w:val="bottom"/>
          </w:tcPr>
          <w:p w:rsidR="00A40A0D" w:rsidRPr="00A532FE" w:rsidRDefault="00A40A0D" w:rsidP="00A532FE">
            <w:pPr>
              <w:spacing w:line="235" w:lineRule="auto"/>
              <w:jc w:val="center"/>
              <w:rPr>
                <w:rFonts w:ascii="Times New Roman" w:eastAsia="Times New Roman" w:hAnsi="Times New Roman"/>
                <w:color w:val="000000"/>
                <w:sz w:val="24"/>
                <w:szCs w:val="24"/>
                <w:lang w:eastAsia="ru-RU"/>
              </w:rPr>
            </w:pPr>
          </w:p>
        </w:tc>
        <w:tc>
          <w:tcPr>
            <w:tcW w:w="1843" w:type="dxa"/>
            <w:tcMar>
              <w:top w:w="20" w:type="dxa"/>
              <w:left w:w="20" w:type="dxa"/>
              <w:bottom w:w="20" w:type="dxa"/>
              <w:right w:w="20" w:type="dxa"/>
            </w:tcMar>
            <w:vAlign w:val="bottom"/>
          </w:tcPr>
          <w:p w:rsidR="00A40A0D" w:rsidRPr="00A532FE" w:rsidRDefault="00A40A0D" w:rsidP="00A532FE">
            <w:pPr>
              <w:spacing w:line="235" w:lineRule="auto"/>
              <w:jc w:val="center"/>
              <w:rPr>
                <w:rFonts w:ascii="Times New Roman" w:eastAsia="Times New Roman" w:hAnsi="Times New Roman"/>
                <w:color w:val="000000"/>
                <w:sz w:val="24"/>
                <w:szCs w:val="24"/>
                <w:lang w:eastAsia="ru-RU"/>
              </w:rPr>
            </w:pPr>
          </w:p>
        </w:tc>
        <w:tc>
          <w:tcPr>
            <w:tcW w:w="709" w:type="dxa"/>
            <w:tcMar>
              <w:top w:w="20" w:type="dxa"/>
              <w:left w:w="20" w:type="dxa"/>
              <w:bottom w:w="20" w:type="dxa"/>
              <w:right w:w="20" w:type="dxa"/>
            </w:tcMar>
            <w:vAlign w:val="bottom"/>
          </w:tcPr>
          <w:p w:rsidR="00A40A0D" w:rsidRPr="00A532FE" w:rsidRDefault="00A40A0D" w:rsidP="00A532FE">
            <w:pPr>
              <w:spacing w:line="235" w:lineRule="auto"/>
              <w:jc w:val="center"/>
              <w:rPr>
                <w:rFonts w:ascii="Times New Roman" w:eastAsia="Times New Roman" w:hAnsi="Times New Roman"/>
                <w:color w:val="000000"/>
                <w:sz w:val="24"/>
                <w:szCs w:val="24"/>
                <w:lang w:eastAsia="ru-RU"/>
              </w:rPr>
            </w:pPr>
          </w:p>
        </w:tc>
        <w:tc>
          <w:tcPr>
            <w:tcW w:w="1708" w:type="dxa"/>
            <w:gridSpan w:val="2"/>
            <w:tcMar>
              <w:top w:w="20" w:type="dxa"/>
              <w:left w:w="20" w:type="dxa"/>
              <w:bottom w:w="20" w:type="dxa"/>
              <w:right w:w="20" w:type="dxa"/>
            </w:tcMar>
            <w:vAlign w:val="bottom"/>
          </w:tcPr>
          <w:p w:rsidR="00A40A0D" w:rsidRPr="00A532FE" w:rsidRDefault="00A40A0D" w:rsidP="00A532FE">
            <w:pPr>
              <w:spacing w:line="235" w:lineRule="auto"/>
              <w:jc w:val="right"/>
              <w:rPr>
                <w:rFonts w:ascii="Times New Roman" w:eastAsia="Times New Roman" w:hAnsi="Times New Roman"/>
                <w:color w:val="000000"/>
                <w:sz w:val="24"/>
                <w:szCs w:val="24"/>
                <w:lang w:eastAsia="ru-RU"/>
              </w:rPr>
            </w:pPr>
          </w:p>
        </w:tc>
        <w:tc>
          <w:tcPr>
            <w:tcW w:w="1836" w:type="dxa"/>
            <w:tcMar>
              <w:top w:w="20" w:type="dxa"/>
              <w:left w:w="20" w:type="dxa"/>
              <w:bottom w:w="20" w:type="dxa"/>
              <w:right w:w="20" w:type="dxa"/>
            </w:tcMar>
            <w:vAlign w:val="bottom"/>
          </w:tcPr>
          <w:p w:rsidR="00A40A0D" w:rsidRPr="00A532FE" w:rsidRDefault="00A40A0D" w:rsidP="00A532FE">
            <w:pPr>
              <w:spacing w:line="235" w:lineRule="auto"/>
              <w:jc w:val="right"/>
              <w:rPr>
                <w:rFonts w:ascii="Times New Roman" w:eastAsia="Times New Roman" w:hAnsi="Times New Roman"/>
                <w:color w:val="000000"/>
                <w:sz w:val="24"/>
                <w:szCs w:val="24"/>
                <w:lang w:eastAsia="ru-RU"/>
              </w:rPr>
            </w:pPr>
          </w:p>
        </w:tc>
        <w:tc>
          <w:tcPr>
            <w:tcW w:w="1707" w:type="dxa"/>
            <w:gridSpan w:val="2"/>
            <w:tcMar>
              <w:top w:w="20" w:type="dxa"/>
              <w:left w:w="20" w:type="dxa"/>
              <w:bottom w:w="20" w:type="dxa"/>
              <w:right w:w="20" w:type="dxa"/>
            </w:tcMar>
            <w:vAlign w:val="bottom"/>
          </w:tcPr>
          <w:p w:rsidR="00A40A0D" w:rsidRPr="00A532FE" w:rsidRDefault="00A40A0D" w:rsidP="00A532FE">
            <w:pPr>
              <w:spacing w:line="235" w:lineRule="auto"/>
              <w:jc w:val="right"/>
              <w:rPr>
                <w:rFonts w:ascii="Times New Roman" w:eastAsia="Times New Roman" w:hAnsi="Times New Roman"/>
                <w:color w:val="000000"/>
                <w:sz w:val="24"/>
                <w:szCs w:val="24"/>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"Оказание медицинской помощи ли</w:t>
            </w:r>
            <w:r w:rsidRPr="00614356">
              <w:rPr>
                <w:rFonts w:ascii="Times New Roman" w:eastAsia="Times New Roman" w:hAnsi="Times New Roman"/>
                <w:color w:val="000000"/>
                <w:sz w:val="28"/>
                <w:szCs w:val="28"/>
                <w:lang w:eastAsia="ru-RU"/>
              </w:rPr>
              <w:softHyphen/>
              <w:t>цам, инфицированным вирусом иммунодефицита человека, вирусами гепа</w:t>
            </w:r>
            <w:r w:rsidRPr="00614356">
              <w:rPr>
                <w:rFonts w:ascii="Times New Roman" w:eastAsia="Times New Roman" w:hAnsi="Times New Roman"/>
                <w:color w:val="000000"/>
                <w:sz w:val="28"/>
                <w:szCs w:val="28"/>
                <w:lang w:eastAsia="ru-RU"/>
              </w:rPr>
              <w:softHyphen/>
              <w:t>титов B и C и больным туберкулезом"</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0130400000</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356536,1</w:t>
            </w:r>
          </w:p>
        </w:tc>
        <w:tc>
          <w:tcPr>
            <w:tcW w:w="1836" w:type="dxa"/>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371860,0</w:t>
            </w:r>
          </w:p>
        </w:tc>
        <w:tc>
          <w:tcPr>
            <w:tcW w:w="1707"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378567,3</w:t>
            </w: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A532FE">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01304R2020</w:t>
            </w:r>
          </w:p>
        </w:tc>
        <w:tc>
          <w:tcPr>
            <w:tcW w:w="709" w:type="dxa"/>
            <w:tcMar>
              <w:top w:w="20" w:type="dxa"/>
              <w:left w:w="20" w:type="dxa"/>
              <w:bottom w:w="20" w:type="dxa"/>
              <w:right w:w="20" w:type="dxa"/>
            </w:tcMar>
            <w:vAlign w:val="bottom"/>
          </w:tcPr>
          <w:p w:rsidR="00A40A0D" w:rsidRPr="00614356" w:rsidRDefault="00A40A0D" w:rsidP="00A532FE">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A532FE">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14680,5</w:t>
            </w:r>
          </w:p>
        </w:tc>
        <w:tc>
          <w:tcPr>
            <w:tcW w:w="1836" w:type="dxa"/>
            <w:tcMar>
              <w:top w:w="20" w:type="dxa"/>
              <w:left w:w="20" w:type="dxa"/>
              <w:bottom w:w="20" w:type="dxa"/>
              <w:right w:w="20" w:type="dxa"/>
            </w:tcMar>
            <w:vAlign w:val="bottom"/>
          </w:tcPr>
          <w:p w:rsidR="00A40A0D" w:rsidRPr="00614356" w:rsidRDefault="00B81739" w:rsidP="00A532FE">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15818,2</w:t>
            </w:r>
          </w:p>
        </w:tc>
        <w:tc>
          <w:tcPr>
            <w:tcW w:w="1707" w:type="dxa"/>
            <w:gridSpan w:val="2"/>
            <w:tcMar>
              <w:top w:w="20" w:type="dxa"/>
              <w:left w:w="20" w:type="dxa"/>
              <w:bottom w:w="20" w:type="dxa"/>
              <w:right w:w="20" w:type="dxa"/>
            </w:tcMar>
            <w:vAlign w:val="bottom"/>
          </w:tcPr>
          <w:p w:rsidR="00A40A0D" w:rsidRPr="00614356" w:rsidRDefault="00B81739" w:rsidP="00A532FE">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16330,8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01304R2020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14680,5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15818,2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16330,8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97658,6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97658,6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99900R4060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97658,6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99900R4060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97658,6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Амбулаторная помощь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115972,0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86200,0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74207,4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86200,0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15254,5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86200,0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"Строительство, капитальный ремонт и реконструкция объектов здравоохранения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15254,5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86200,0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39537,0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39537,0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D15A4">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отдельных государственных полномочий по строительству зданий, включая проектно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изыскательские работы, для размещения фельдшерско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w:t>
            </w:r>
            <w:r w:rsidR="002D15A4">
              <w:rPr>
                <w:rFonts w:ascii="Times New Roman" w:eastAsia="Times New Roman" w:hAnsi="Times New Roman"/>
                <w:color w:val="000000"/>
                <w:sz w:val="28"/>
                <w:szCs w:val="28"/>
                <w:lang w:val="en-US" w:eastAsia="ru-RU"/>
              </w:rPr>
              <w:t> </w:t>
            </w:r>
            <w:r w:rsidRPr="00614356">
              <w:rPr>
                <w:rFonts w:ascii="Times New Roman" w:eastAsia="Times New Roman" w:hAnsi="Times New Roman"/>
                <w:color w:val="000000"/>
                <w:sz w:val="28"/>
                <w:szCs w:val="28"/>
                <w:lang w:eastAsia="ru-RU"/>
              </w:rPr>
              <w:t>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0110160960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24282,5</w:t>
            </w:r>
          </w:p>
        </w:tc>
        <w:tc>
          <w:tcPr>
            <w:tcW w:w="1836"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86200,0</w:t>
            </w:r>
          </w:p>
        </w:tc>
        <w:tc>
          <w:tcPr>
            <w:tcW w:w="1707" w:type="dxa"/>
            <w:gridSpan w:val="2"/>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0110160960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24282,5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86200,0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90000,0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89461,9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скорой, специализированной, включая высокотехнологичную, медицинской помощи"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39743,5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39743,5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39743,5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населения лекарственными препаратами, медицинскими изделиями, специализированными продуктами лечебного питания"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0130700000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129205,4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Закупки лекарственных препаратов, медицинских изделий и медицинского оборудования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0130711440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129205,4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0130711440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129205,4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общественной инфраструктуры"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41764,6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41764,6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"Строительство, капитальный ремонт и реконструкция объектов здравоохранения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37152,7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A532FE">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A532FE">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3210411580</w:t>
            </w:r>
          </w:p>
        </w:tc>
        <w:tc>
          <w:tcPr>
            <w:tcW w:w="709" w:type="dxa"/>
            <w:tcMar>
              <w:top w:w="20" w:type="dxa"/>
              <w:left w:w="20" w:type="dxa"/>
              <w:bottom w:w="20" w:type="dxa"/>
              <w:right w:w="20" w:type="dxa"/>
            </w:tcMar>
            <w:vAlign w:val="bottom"/>
          </w:tcPr>
          <w:p w:rsidR="00A40A0D" w:rsidRPr="00614356" w:rsidRDefault="00A40A0D" w:rsidP="00A532FE">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A532F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37152,7</w:t>
            </w:r>
          </w:p>
        </w:tc>
        <w:tc>
          <w:tcPr>
            <w:tcW w:w="1836" w:type="dxa"/>
            <w:tcMar>
              <w:top w:w="20" w:type="dxa"/>
              <w:left w:w="20" w:type="dxa"/>
              <w:bottom w:w="20" w:type="dxa"/>
              <w:right w:w="20" w:type="dxa"/>
            </w:tcMar>
            <w:vAlign w:val="bottom"/>
          </w:tcPr>
          <w:p w:rsidR="00A40A0D" w:rsidRPr="00614356" w:rsidRDefault="00A40A0D" w:rsidP="00A532F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A532FE">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3210411580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37152,7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"Модернизация первичного звена здравоохранения Российской Федерации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321Д100000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4611,9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321Д1А3655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4611,9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321Д1А3655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4611,9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организации оказания населению федеральной территории "Сириус" первичной медико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63615,5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36"/>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36"/>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36"/>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36"/>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36"/>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36"/>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36"/>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36"/>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36"/>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оказания населению федеральной территории "Сириус" первичной медико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532FE" w:rsidRDefault="00A532FE"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63615,5</w:t>
            </w:r>
          </w:p>
        </w:tc>
        <w:tc>
          <w:tcPr>
            <w:tcW w:w="1836" w:type="dxa"/>
            <w:tcMar>
              <w:top w:w="20" w:type="dxa"/>
              <w:left w:w="20" w:type="dxa"/>
              <w:bottom w:w="20" w:type="dxa"/>
              <w:right w:w="20" w:type="dxa"/>
            </w:tcMar>
            <w:vAlign w:val="bottom"/>
          </w:tcPr>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532FE" w:rsidRDefault="00A532FE"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Скорая медицинская помощь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61169,7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170740,7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61169,7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170740,7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100276,3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170740,7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"Строительство, капитальный ремонт и реконструкция объектов здравоохранения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100276,3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170740,7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100276,3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170740,7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0110109020</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100276,3</w:t>
            </w: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170740,7</w:t>
            </w: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D7F86">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39106,6</w:t>
            </w: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скорой, специализированной, включая высокотехнологичную, медицинской помощи"</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0130200000</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D7F86">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39106,6</w:t>
            </w: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D7F86">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39106,6</w:t>
            </w: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4D7F86">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39106,6</w:t>
            </w: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оздоровительная помощь</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D7F86">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60611,4</w:t>
            </w: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D7F86">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60611,4</w:t>
            </w: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4D7F86">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4D7F86">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4D7F86">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60611,4</w:t>
            </w:r>
          </w:p>
        </w:tc>
        <w:tc>
          <w:tcPr>
            <w:tcW w:w="1836" w:type="dxa"/>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4D7F86">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скорой, специализированной, включая высокотехнологичную, медицинской помощи"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60611,4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60611,4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4D7F86" w:rsidRDefault="00A40A0D" w:rsidP="00B81739">
            <w:pPr>
              <w:jc w:val="both"/>
              <w:rPr>
                <w:rFonts w:ascii="Times New Roman" w:eastAsia="Times New Roman" w:hAnsi="Times New Roman"/>
                <w:color w:val="000000"/>
                <w:spacing w:val="-2"/>
                <w:sz w:val="28"/>
                <w:szCs w:val="28"/>
                <w:lang w:eastAsia="ru-RU"/>
              </w:rPr>
            </w:pPr>
            <w:r w:rsidRPr="004D7F8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6721,0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53890,4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Заготовка, переработка, хранение и обеспечение безопасности донорской крови и ее компонентов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59890,1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59890,1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59890,1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скорой, специализированной, включая высокотехнологичную, медицинской помощи"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59890,1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59890,1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59890,1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Санитарно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эпидемиологическое благополучие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41176,4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41176,4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41176,4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скорой, специализированной, включая высокотехнологичную, медицинской помощи"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41176,4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41176,4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41176,4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Прикладные научные исследования в области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скорой, специализированной, включая высокотехнологичную, медицинской помощи"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9317,8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724280,7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919919,6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здравоохранения"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724280,7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919919,6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187626,5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"Строительство, капитальный ремонт и реконструкция объектов здравоохранения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185400,0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"Модернизация первичного звена здравоохранения Российской Федерации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011Д100000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региональных проектов модернизации первичного звена здравоохранения (оснащение и переоснащение медицинских организаций, на базе которых оказывается первичная медико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санитарная помощь, оборудованием в соответствии со стандартами оснащения медицинских организаций (их структурных подразделений)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011Д153654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011Д153654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"Охрана материнства и детства"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011Я300000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1778,4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011Я353160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1778,4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011Я353160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1778,4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911907,2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919919,6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скорой, специализированной, включая высокотехнологичную, медицинской помощи"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166928,7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166928,7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4D7F86" w:rsidRDefault="00A40A0D" w:rsidP="00CC4C5C">
            <w:pPr>
              <w:spacing w:line="238" w:lineRule="auto"/>
              <w:jc w:val="both"/>
              <w:rPr>
                <w:rFonts w:ascii="Times New Roman" w:eastAsia="Times New Roman" w:hAnsi="Times New Roman"/>
                <w:color w:val="000000"/>
                <w:spacing w:val="-2"/>
                <w:sz w:val="28"/>
                <w:szCs w:val="28"/>
                <w:lang w:eastAsia="ru-RU"/>
              </w:rPr>
            </w:pPr>
            <w:r w:rsidRPr="004D7F8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951,5</w:t>
            </w: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CC4C5C">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1046,1</w:t>
            </w: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0130200590</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CC4C5C">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166834,1</w:t>
            </w: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"Совершенствование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технической базы учреждений здравоохранения"</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0130300000</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CC4C5C">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767156,4</w:t>
            </w: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919919,6</w:t>
            </w: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в области здравоохранения</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0130311340</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257152,4</w:t>
            </w: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434769,6</w:t>
            </w: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0130311340</w:t>
            </w:r>
          </w:p>
        </w:tc>
        <w:tc>
          <w:tcPr>
            <w:tcW w:w="709" w:type="dxa"/>
            <w:tcMar>
              <w:top w:w="20" w:type="dxa"/>
              <w:left w:w="20" w:type="dxa"/>
              <w:bottom w:w="20" w:type="dxa"/>
              <w:right w:w="20" w:type="dxa"/>
            </w:tcMar>
            <w:vAlign w:val="bottom"/>
          </w:tcPr>
          <w:p w:rsidR="00A40A0D" w:rsidRPr="00614356" w:rsidRDefault="00A40A0D" w:rsidP="00CC4C5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257152,4</w:t>
            </w:r>
          </w:p>
        </w:tc>
        <w:tc>
          <w:tcPr>
            <w:tcW w:w="1836" w:type="dxa"/>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434769,6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Закупки лекарственных препаратов, медицинских изделий и медицинского оборудования</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0130311440</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CC4C5C">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1024308,8</w:t>
            </w:r>
          </w:p>
        </w:tc>
        <w:tc>
          <w:tcPr>
            <w:tcW w:w="1836" w:type="dxa"/>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485150,0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0130311440</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CC4C5C">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1024308,8</w:t>
            </w:r>
          </w:p>
        </w:tc>
        <w:tc>
          <w:tcPr>
            <w:tcW w:w="1836" w:type="dxa"/>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485150,0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"Оказание мер социальной поддержки отдельным категориям граждан и обучающимся, повышение укомплектованности медицинскими кадрами"</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0130500000</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10000,0</w:t>
            </w:r>
          </w:p>
        </w:tc>
        <w:tc>
          <w:tcPr>
            <w:tcW w:w="1836" w:type="dxa"/>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компенсационных выплат на возмещение расходов по оплате жилья, отопления и освещения отдельным категориям граждан, работающим и проживающим в сельских населенных пунктах, поселках городского типа, отдельных городах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0130511390</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CC4C5C">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56,7</w:t>
            </w:r>
          </w:p>
        </w:tc>
        <w:tc>
          <w:tcPr>
            <w:tcW w:w="1836" w:type="dxa"/>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0130511390</w:t>
            </w:r>
          </w:p>
        </w:tc>
        <w:tc>
          <w:tcPr>
            <w:tcW w:w="709" w:type="dxa"/>
            <w:tcMar>
              <w:top w:w="20" w:type="dxa"/>
              <w:left w:w="20" w:type="dxa"/>
              <w:bottom w:w="20" w:type="dxa"/>
              <w:right w:w="20" w:type="dxa"/>
            </w:tcMar>
            <w:vAlign w:val="bottom"/>
          </w:tcPr>
          <w:p w:rsidR="00A40A0D" w:rsidRPr="00614356" w:rsidRDefault="00A40A0D" w:rsidP="00CC4C5C">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CC4C5C">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56,7</w:t>
            </w:r>
          </w:p>
        </w:tc>
        <w:tc>
          <w:tcPr>
            <w:tcW w:w="1836" w:type="dxa"/>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01305R1380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01305R1380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09"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01305А1380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10000,0</w:t>
            </w:r>
          </w:p>
        </w:tc>
        <w:tc>
          <w:tcPr>
            <w:tcW w:w="1836"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01305А1380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управления отраслью здравоохранения Краснодарского края, в том числе в рамках переданных полномочий"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12177,9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0130800190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12177,9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CC4C5C" w:rsidRDefault="00A40A0D" w:rsidP="00B81739">
            <w:pPr>
              <w:jc w:val="center"/>
              <w:rPr>
                <w:rFonts w:ascii="Times New Roman" w:eastAsia="Times New Roman" w:hAnsi="Times New Roman"/>
                <w:color w:val="000000"/>
                <w:spacing w:val="-2"/>
                <w:sz w:val="28"/>
                <w:szCs w:val="28"/>
                <w:lang w:eastAsia="ru-RU"/>
              </w:rPr>
            </w:pPr>
          </w:p>
        </w:tc>
        <w:tc>
          <w:tcPr>
            <w:tcW w:w="4536" w:type="dxa"/>
            <w:tcMar>
              <w:top w:w="20" w:type="dxa"/>
              <w:left w:w="20" w:type="dxa"/>
              <w:bottom w:w="20" w:type="dxa"/>
              <w:right w:w="20" w:type="dxa"/>
            </w:tcMar>
          </w:tcPr>
          <w:p w:rsidR="00A40A0D" w:rsidRPr="00CC4C5C" w:rsidRDefault="00A40A0D" w:rsidP="00B81739">
            <w:pPr>
              <w:jc w:val="both"/>
              <w:rPr>
                <w:rFonts w:ascii="Times New Roman" w:eastAsia="Times New Roman" w:hAnsi="Times New Roman"/>
                <w:color w:val="000000"/>
                <w:spacing w:val="-2"/>
                <w:sz w:val="28"/>
                <w:szCs w:val="28"/>
                <w:lang w:eastAsia="ru-RU"/>
              </w:rPr>
            </w:pPr>
            <w:r w:rsidRPr="00CC4C5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0130800190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13706,2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0130800190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1528,3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организации оказания населению федеральной территории "Сириус" первичной медико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17000,0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оказания населению федеральной территории "Сириус" первичной медико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санитарной помощи,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проведения медицинских экспертиз, медицинских осмотров и медицинских освидетельствований в медицинских организациях, подведомственных исполнительным органам субъекта Российской Федерации</w:t>
            </w:r>
          </w:p>
        </w:tc>
        <w:tc>
          <w:tcPr>
            <w:tcW w:w="709"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708"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17000,0</w:t>
            </w:r>
          </w:p>
        </w:tc>
        <w:tc>
          <w:tcPr>
            <w:tcW w:w="1836" w:type="dxa"/>
            <w:tcMar>
              <w:top w:w="20" w:type="dxa"/>
              <w:left w:w="20" w:type="dxa"/>
              <w:bottom w:w="20" w:type="dxa"/>
              <w:right w:w="20" w:type="dxa"/>
            </w:tcMar>
            <w:vAlign w:val="bottom"/>
          </w:tcPr>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CC4C5C" w:rsidRDefault="00CC4C5C" w:rsidP="00B81739">
            <w:pPr>
              <w:jc w:val="right"/>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уплате страховых взносов на обязательное медицинское страхование неработающего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109905,3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Уплата страховых взносов на обязательное медицинское страхование неработающего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109905,3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23.</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физической культуры и спорта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203063,0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24077,8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24077,8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24077,8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28193,1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"Обеспечение инфраструктурой в сфере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28193,1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28193,1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28193,1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4115,3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Физическая культура и спорт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146400,6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Физическая культура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"Обеспечение инфраструктурой в сфере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реконструкция и приобретение объектов социального и производственного комплексов, в том числе объектов общегражданского назначения, жилья, инфраструктуры, включая проектные и изыскательские работы</w:t>
            </w:r>
          </w:p>
        </w:tc>
        <w:tc>
          <w:tcPr>
            <w:tcW w:w="709"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13070,0</w:t>
            </w:r>
          </w:p>
        </w:tc>
        <w:tc>
          <w:tcPr>
            <w:tcW w:w="1836"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1210111580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Массовый спорт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67328,5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67328,5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59007,2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"Обеспечение инфраструктурой в сфере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59007,2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создание многофункциональных спортивно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игровых площадок в целях обеспечения условий для занятий физической культурой и массовым спортом в муниципальном образовании</w:t>
            </w:r>
          </w:p>
        </w:tc>
        <w:tc>
          <w:tcPr>
            <w:tcW w:w="709"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1210160290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40375,6</w:t>
            </w:r>
          </w:p>
        </w:tc>
        <w:tc>
          <w:tcPr>
            <w:tcW w:w="1836" w:type="dxa"/>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CC4C5C" w:rsidRDefault="00CC4C5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1210160290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40375,6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1210160340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18631,6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1210160340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18631,6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и монтаж оборудования для создания "умных" спортивных площадок</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12304R7530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12304R7530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Спорт высших достижений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65646,7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65646,7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1185,1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"Обеспечение инфраструктурой в сфере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1185,1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1185,1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1210109020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1185,1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64461,6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C4C5C">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"Содействие развитию физической культуры и массового спорта в Краснодарском крае, предоставление мер социальной поддержки работникам сферы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1230100000</w:t>
            </w:r>
          </w:p>
        </w:tc>
        <w:tc>
          <w:tcPr>
            <w:tcW w:w="709"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CC4C5C">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352,2</w:t>
            </w:r>
          </w:p>
        </w:tc>
        <w:tc>
          <w:tcPr>
            <w:tcW w:w="1836" w:type="dxa"/>
            <w:tcMar>
              <w:top w:w="20" w:type="dxa"/>
              <w:left w:w="20" w:type="dxa"/>
              <w:bottom w:w="20" w:type="dxa"/>
              <w:right w:w="20" w:type="dxa"/>
            </w:tcMar>
            <w:vAlign w:val="bottom"/>
          </w:tcPr>
          <w:p w:rsidR="00A40A0D" w:rsidRPr="00614356" w:rsidRDefault="00A40A0D" w:rsidP="00CC4C5C">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1230160740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1230160740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"Содействие развитию спорта высших достижений и его информационное обеспечение"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региональным спортивным федерациям по видам спорта на организацию и проведение физкультурных мероприятий и спортивных мероприятий и участие членов спортивной сборной команды Краснодарского края в официальных физкультурных мероприятиях и спортивных мероприятиях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1230313050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1230313050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5117,8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59696,0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52161,0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52161,0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государственным бюджетным, автономным учреждениям Краснодарского края министерства физической культуры и спорта Краснодарского края на приобретение автотранспорта, самоходных машин и других видов техники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1230413920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7535,0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1230413920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7535,0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физической культуры и 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физической культуры и спорта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1920,0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CC4C5C" w:rsidRDefault="00A40A0D" w:rsidP="00B81739">
            <w:pPr>
              <w:jc w:val="both"/>
              <w:rPr>
                <w:rFonts w:ascii="Times New Roman" w:eastAsia="Times New Roman" w:hAnsi="Times New Roman"/>
                <w:color w:val="000000"/>
                <w:spacing w:val="-2"/>
                <w:sz w:val="28"/>
                <w:szCs w:val="28"/>
                <w:lang w:eastAsia="ru-RU"/>
              </w:rPr>
            </w:pPr>
            <w:r w:rsidRPr="00CC4C5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2055,9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2275,4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CC4C5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3119,7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844,3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 общего характера бюджетам бюджетной системы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32584,6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Прочие межбюджетные трансферты общего характера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32584,6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32584,6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32584,6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CC4C5C">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CC4C5C">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709"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CC4C5C">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CC4C5C">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32584,6</w:t>
            </w:r>
          </w:p>
        </w:tc>
        <w:tc>
          <w:tcPr>
            <w:tcW w:w="1836" w:type="dxa"/>
            <w:tcMar>
              <w:top w:w="20" w:type="dxa"/>
              <w:left w:w="20" w:type="dxa"/>
              <w:bottom w:w="20" w:type="dxa"/>
              <w:right w:w="20" w:type="dxa"/>
            </w:tcMar>
            <w:vAlign w:val="bottom"/>
          </w:tcPr>
          <w:p w:rsidR="00A40A0D" w:rsidRPr="00614356" w:rsidRDefault="00A40A0D" w:rsidP="00CC4C5C">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CC4C5C">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32584,6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24.</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труда и социального развития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5371214,3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1997756,6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2243,4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119242,9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Общеэкономические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119242,9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"Содействие занятости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119242,9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5272,3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"Управление рынком труда"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081Л100000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5272,3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Повышение эффективности службы занятости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081Л152910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5272,3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081Л152910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5272,3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111480,8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0820100000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111480,8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0820109020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111480,8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0820109020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111480,8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2489,8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"Активная политика занятости населения и поддержка безработных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2964,8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28398,1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CC4C5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29346,7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948,6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прохождения профессионального обучения, получения дополнительного профессионального образования безработными гражданами, включая прохождение обучения в другой местности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0830109690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25433,3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0830109690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24924,4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0830109690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508,9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"Улучшение условий и охраны труда"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475,0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специальной оценки условий труда на рабочих местах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475,0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475,0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r w:rsidRPr="00614356">
              <w:rPr>
                <w:rFonts w:ascii="Times New Roman" w:hAnsi="Times New Roman"/>
                <w:color w:val="000000"/>
                <w:sz w:val="28"/>
                <w:szCs w:val="28"/>
                <w:lang w:eastAsia="ru-RU"/>
              </w:rPr>
              <w:t>Ведомственный проект "Формирование условий для повышения уровня занятости инвалидов, оптимизация структуры учреждений занятости населения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2720200000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A40A0D" w:rsidRPr="00614356">
              <w:rPr>
                <w:rFonts w:ascii="Times New Roman" w:hAnsi="Times New Roman"/>
                <w:color w:val="000000"/>
                <w:sz w:val="28"/>
                <w:szCs w:val="28"/>
                <w:lang w:eastAsia="ru-RU"/>
              </w:rPr>
              <w:t>36757,3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A40A0D" w:rsidRPr="00614356">
              <w:rPr>
                <w:rFonts w:ascii="Times New Roman" w:hAnsi="Times New Roman"/>
                <w:color w:val="000000"/>
                <w:sz w:val="28"/>
                <w:szCs w:val="28"/>
                <w:lang w:eastAsia="ru-RU"/>
              </w:rPr>
              <w:t>36757,3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A40A0D" w:rsidRPr="00614356">
              <w:rPr>
                <w:rFonts w:ascii="Times New Roman" w:hAnsi="Times New Roman"/>
                <w:color w:val="000000"/>
                <w:sz w:val="28"/>
                <w:szCs w:val="28"/>
                <w:lang w:eastAsia="ru-RU"/>
              </w:rPr>
              <w:t>36757,3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r w:rsidRPr="00614356">
              <w:rPr>
                <w:rFonts w:ascii="Times New Roman" w:hAnsi="Times New Roman"/>
                <w:color w:val="000000"/>
                <w:sz w:val="28"/>
                <w:szCs w:val="28"/>
                <w:lang w:eastAsia="ru-RU"/>
              </w:rPr>
              <w:t>Ведомственный проект "Формирование условий для обеспечения устойчивой занятости инвалидов в промышленном комплексе"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2720200000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36757,3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36757,3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36757,3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5542,0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1691,2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"Социальная поддержка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3269,3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3269,3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3269,3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3269,3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766A8C" w:rsidRDefault="00A40A0D" w:rsidP="00B81739">
            <w:pPr>
              <w:jc w:val="both"/>
              <w:rPr>
                <w:rFonts w:ascii="Times New Roman" w:eastAsia="Times New Roman" w:hAnsi="Times New Roman"/>
                <w:color w:val="000000"/>
                <w:spacing w:val="-2"/>
                <w:sz w:val="28"/>
                <w:szCs w:val="28"/>
                <w:lang w:eastAsia="ru-RU"/>
              </w:rPr>
            </w:pPr>
            <w:r w:rsidRPr="00766A8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1619,0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1650,3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"Дети Кубани"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"Предоставление мер поддержки детям</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сиротам, детям, оставшимся без попечения родителей, лицам из числа указанной категории"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Приобретение новогодних подарков воспитанникам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0530410160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0530410160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120,8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0530410160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"Противодействие незаконному обороту наркотиков"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техническое обеспечение кабинетов профилактики"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Противодействие злоупотреблению наркотиками и их незаконному обороту</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2130210120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2130210120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766A8C">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3917,2</w:t>
            </w: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"Социальная поддержка граждан"</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0300000000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766A8C">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3917,2</w:t>
            </w: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0330000000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766A8C">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3917,2</w:t>
            </w: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0331100000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766A8C">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3917,2</w:t>
            </w: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766A8C">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3917,2</w:t>
            </w: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766A8C">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3917,2</w:t>
            </w: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766A8C">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образования</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766A8C">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66,4</w:t>
            </w:r>
          </w:p>
        </w:tc>
        <w:tc>
          <w:tcPr>
            <w:tcW w:w="1836" w:type="dxa"/>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766A8C">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"Социальная поддержка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766A8C" w:rsidRDefault="00A40A0D" w:rsidP="00B81739">
            <w:pPr>
              <w:jc w:val="both"/>
              <w:rPr>
                <w:rFonts w:ascii="Times New Roman" w:eastAsia="Times New Roman" w:hAnsi="Times New Roman"/>
                <w:color w:val="000000"/>
                <w:spacing w:val="-2"/>
                <w:sz w:val="28"/>
                <w:szCs w:val="28"/>
                <w:lang w:eastAsia="ru-RU"/>
              </w:rPr>
            </w:pPr>
            <w:r w:rsidRPr="00766A8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766A8C" w:rsidRDefault="00A40A0D" w:rsidP="00B81739">
            <w:pPr>
              <w:jc w:val="both"/>
              <w:rPr>
                <w:rFonts w:ascii="Times New Roman" w:eastAsia="Times New Roman" w:hAnsi="Times New Roman"/>
                <w:color w:val="000000"/>
                <w:spacing w:val="-2"/>
                <w:sz w:val="28"/>
                <w:szCs w:val="28"/>
                <w:lang w:eastAsia="ru-RU"/>
              </w:rPr>
            </w:pPr>
            <w:r w:rsidRPr="00766A8C">
              <w:rPr>
                <w:rFonts w:ascii="Times New Roman" w:eastAsia="Times New Roman" w:hAnsi="Times New Roman"/>
                <w:color w:val="000000"/>
                <w:spacing w:val="-2"/>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(оплата проезда детей</w:t>
            </w:r>
            <w:r w:rsidR="00B81739" w:rsidRPr="00766A8C">
              <w:rPr>
                <w:rFonts w:ascii="Times New Roman" w:eastAsia="Times New Roman" w:hAnsi="Times New Roman"/>
                <w:color w:val="000000"/>
                <w:spacing w:val="-2"/>
                <w:sz w:val="28"/>
                <w:szCs w:val="28"/>
                <w:lang w:eastAsia="ru-RU"/>
              </w:rPr>
              <w:noBreakHyphen/>
            </w:r>
            <w:r w:rsidRPr="00766A8C">
              <w:rPr>
                <w:rFonts w:ascii="Times New Roman" w:eastAsia="Times New Roman" w:hAnsi="Times New Roman"/>
                <w:color w:val="000000"/>
                <w:spacing w:val="-2"/>
                <w:sz w:val="28"/>
                <w:szCs w:val="28"/>
                <w:lang w:eastAsia="ru-RU"/>
              </w:rPr>
              <w:t>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Социальная политика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5257513,4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1996946,1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3053,9</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обслуживание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1414904,7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"Социальная поддержка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1418643,8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0310111560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6462,8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6462,8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6462,8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0310111560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6462,8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6462,8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6462,8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1418643,8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1418643,8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1418643,8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766A8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136785,6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3364,4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1285223,5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"Содействие занятости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"Улучшение условий и охраны труда"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специальной оценки условий труда на рабочих местах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3594,1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3594,1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инновационного социального проекта (комплекса мер) по созданию семейных многофункциональных центров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766A8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9990011380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обслуживание граждан пожилого возраста и инвалидов, граждан, находящихся в трудной жизненной ситуации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483,4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766A8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304,3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материальной и иной помощи для погребения (администрирование, юридическое сопровождение, финансирование расходов, связанных с предоставлением мер социальной поддержки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9990067392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766A8C" w:rsidRDefault="00A40A0D" w:rsidP="00B81739">
            <w:pPr>
              <w:jc w:val="both"/>
              <w:rPr>
                <w:rFonts w:ascii="Times New Roman" w:eastAsia="Times New Roman" w:hAnsi="Times New Roman"/>
                <w:color w:val="000000"/>
                <w:spacing w:val="-2"/>
                <w:sz w:val="28"/>
                <w:szCs w:val="28"/>
                <w:lang w:eastAsia="ru-RU"/>
              </w:rPr>
            </w:pPr>
            <w:r w:rsidRPr="00766A8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9990067392</w:t>
            </w:r>
          </w:p>
        </w:tc>
        <w:tc>
          <w:tcPr>
            <w:tcW w:w="709" w:type="dxa"/>
            <w:tcMar>
              <w:top w:w="20" w:type="dxa"/>
              <w:left w:w="20" w:type="dxa"/>
              <w:bottom w:w="20" w:type="dxa"/>
              <w:right w:w="20" w:type="dxa"/>
            </w:tcMar>
            <w:vAlign w:val="bottom"/>
          </w:tcPr>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346,5</w:t>
            </w:r>
          </w:p>
        </w:tc>
        <w:tc>
          <w:tcPr>
            <w:tcW w:w="1836" w:type="dxa"/>
            <w:tcMar>
              <w:top w:w="20" w:type="dxa"/>
              <w:left w:w="20" w:type="dxa"/>
              <w:bottom w:w="20" w:type="dxa"/>
              <w:right w:w="20" w:type="dxa"/>
            </w:tcMar>
            <w:vAlign w:val="bottom"/>
          </w:tcPr>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766A8C" w:rsidRDefault="00766A8C"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9990067392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Социальная поддержка и социальное обслуживание детей</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1996,1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766A8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880,7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предоставления гражданам субсидий на оплату жилых помещений и коммунальных услуг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766A8C">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346,4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6437724,5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"Социальная поддержка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423876,0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"Развитие и оптимизация сети организаций социального обслуживания"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юридическим лицам, индивидуальным предпринимателям в целях возмещения недополученных доходов в связи с оказанием услуг по перевозке отдельных категорий жителей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0310109240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0310109240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500000,0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2000000,0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76124,0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"Предоставление отдельных мер социальной поддержки некоторым категориям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76124,0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Меры социальной поддержки инвалидов боевых действий и членов семей военнослужащих, погибших при исполнении воинского долга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0330241220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76124,0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0330241220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0330241220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76024,0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0330352200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615,5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0330352200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615,5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6861600,5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6861600,5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Единовременная материальная помощь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9990040070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6860500,0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9990040070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6860500,0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Единовременная выплата на обзаведение имуществом жителям г. Херсона и части Херсонской области, покинувшим место постоянного проживания и прибывшим в экстренном порядке на иные территории Российской Федерации на постоянное место жительства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9990043380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9990043380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Социальная поддержка Героев Советского Союза, Героев Российской Федерации и полных кавалеров ордена Славы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9990052520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9990052520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 xml:space="preserve">Предоставление материальной и иной помощи для погребения (социальное пособие на погребение, предусмотренное статьей 10 Федерального закона от 12 января 1996 г. </w:t>
            </w:r>
            <w:r w:rsidR="00876FCF">
              <w:rPr>
                <w:rFonts w:ascii="Times New Roman" w:eastAsia="Times New Roman" w:hAnsi="Times New Roman"/>
                <w:color w:val="000000"/>
                <w:sz w:val="28"/>
                <w:szCs w:val="28"/>
                <w:lang w:eastAsia="ru-RU"/>
              </w:rPr>
              <w:t>№ </w:t>
            </w:r>
            <w:r w:rsidRPr="00614356">
              <w:rPr>
                <w:rFonts w:ascii="Times New Roman" w:eastAsia="Times New Roman" w:hAnsi="Times New Roman"/>
                <w:color w:val="000000"/>
                <w:sz w:val="28"/>
                <w:szCs w:val="28"/>
                <w:lang w:eastAsia="ru-RU"/>
              </w:rPr>
              <w:t>8</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ФЗ "О погребении и похоронном деле")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9990067391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9990067391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9990067391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152,6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предоставления гражданам субсидий на оплату жилых помещений и коммунальных услуг (субсидии на оплату жилого помещения и коммунальных услуг)</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366,5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9990067801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Охрана семьи и детства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149276,7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149276,7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149276,7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Единовременная материальная помощь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9990040070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139500,0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9990040070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139500,0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приемные семьи)</w:t>
            </w:r>
          </w:p>
        </w:tc>
        <w:tc>
          <w:tcPr>
            <w:tcW w:w="709"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5642,8</w:t>
            </w:r>
          </w:p>
        </w:tc>
        <w:tc>
          <w:tcPr>
            <w:tcW w:w="1836"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5642,8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приемным родителям за оказание услуг по воспитанию приемных детей)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3710,1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3710,1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ежемесячных денежных средств на содержание детей, нуждающихся в особой заботе государства)</w:t>
            </w:r>
          </w:p>
        </w:tc>
        <w:tc>
          <w:tcPr>
            <w:tcW w:w="709"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202,0</w:t>
            </w:r>
          </w:p>
        </w:tc>
        <w:tc>
          <w:tcPr>
            <w:tcW w:w="1836"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(выплата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Социальное обеспечение и иные выплаты населению</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социальной политики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85416,9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310,5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310,5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"Социальная поддержка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70418,0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3620,0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3620,0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70418,0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3620,0</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3620,0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"Предоставление отдельных мер социальной поддержки некоторым категориям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443,4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1204,2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1204,2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Субвенции на осуществление отдельных государственных полномочий Краснодарского края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0330260270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443,4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1204,2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1204,2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0330260270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443,4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1204,2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1204,2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8513FD">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в сфере социальной политики и повышения качества кадров в учреждениях социальной защиты"</w:t>
            </w:r>
          </w:p>
        </w:tc>
        <w:tc>
          <w:tcPr>
            <w:tcW w:w="709"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0331100000</w:t>
            </w:r>
          </w:p>
        </w:tc>
        <w:tc>
          <w:tcPr>
            <w:tcW w:w="709"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70861,4</w:t>
            </w:r>
          </w:p>
        </w:tc>
        <w:tc>
          <w:tcPr>
            <w:tcW w:w="1836" w:type="dxa"/>
            <w:tcMar>
              <w:top w:w="20" w:type="dxa"/>
              <w:left w:w="20" w:type="dxa"/>
              <w:bottom w:w="20" w:type="dxa"/>
              <w:right w:w="20" w:type="dxa"/>
            </w:tcMar>
            <w:vAlign w:val="bottom"/>
          </w:tcPr>
          <w:p w:rsidR="00A40A0D" w:rsidRPr="00614356" w:rsidRDefault="00B81739" w:rsidP="008513FD">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2415,8</w:t>
            </w:r>
          </w:p>
        </w:tc>
        <w:tc>
          <w:tcPr>
            <w:tcW w:w="1707" w:type="dxa"/>
            <w:gridSpan w:val="2"/>
            <w:tcMar>
              <w:top w:w="20" w:type="dxa"/>
              <w:left w:w="20" w:type="dxa"/>
              <w:bottom w:w="20" w:type="dxa"/>
              <w:right w:w="20" w:type="dxa"/>
            </w:tcMar>
            <w:vAlign w:val="bottom"/>
          </w:tcPr>
          <w:p w:rsidR="00A40A0D" w:rsidRPr="00614356" w:rsidRDefault="00B81739" w:rsidP="008513FD">
            <w:pPr>
              <w:pageBreakBefore/>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2415,8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11578,1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8513FD" w:rsidRDefault="00A40A0D" w:rsidP="00B81739">
            <w:pPr>
              <w:jc w:val="both"/>
              <w:rPr>
                <w:rFonts w:ascii="Times New Roman" w:eastAsia="Times New Roman" w:hAnsi="Times New Roman"/>
                <w:color w:val="000000"/>
                <w:spacing w:val="-2"/>
                <w:sz w:val="28"/>
                <w:szCs w:val="28"/>
                <w:lang w:eastAsia="ru-RU"/>
              </w:rPr>
            </w:pPr>
            <w:r w:rsidRPr="008513F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11578,1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59283,3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2415,8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2415,8</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8513F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61699,1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0331100590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8513FD">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2415,8</w:t>
            </w:r>
          </w:p>
        </w:tc>
        <w:tc>
          <w:tcPr>
            <w:tcW w:w="1836" w:type="dxa"/>
            <w:tcMar>
              <w:top w:w="20" w:type="dxa"/>
              <w:left w:w="20" w:type="dxa"/>
              <w:bottom w:w="20" w:type="dxa"/>
              <w:right w:w="20" w:type="dxa"/>
            </w:tcMar>
            <w:vAlign w:val="bottom"/>
          </w:tcPr>
          <w:p w:rsidR="00A40A0D" w:rsidRPr="00614356" w:rsidRDefault="00B81739" w:rsidP="008513FD">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2415,8</w:t>
            </w:r>
          </w:p>
        </w:tc>
        <w:tc>
          <w:tcPr>
            <w:tcW w:w="1707" w:type="dxa"/>
            <w:gridSpan w:val="2"/>
            <w:tcMar>
              <w:top w:w="20" w:type="dxa"/>
              <w:left w:w="20" w:type="dxa"/>
              <w:bottom w:w="20" w:type="dxa"/>
              <w:right w:w="20" w:type="dxa"/>
            </w:tcMar>
            <w:vAlign w:val="bottom"/>
          </w:tcPr>
          <w:p w:rsidR="00A40A0D" w:rsidRPr="00614356" w:rsidRDefault="00B81739" w:rsidP="008513FD">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2415,8</w:t>
            </w: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"Доступная среда"</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0400000000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2831,6</w:t>
            </w: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0430000000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2831,6</w:t>
            </w: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безбарьерной среды"</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0430100000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2831,6</w:t>
            </w: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доступности для инвалидов и других маломобильных групп населения зданий государственных учреждений Краснодарского края</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0430110480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2831,6</w:t>
            </w: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0430110480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2831,6</w:t>
            </w: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"Дети Кубани"</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0500000000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3309,5</w:t>
            </w: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3309,5</w:t>
            </w: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3309,5</w:t>
            </w: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0530000000</w:t>
            </w:r>
          </w:p>
        </w:tc>
        <w:tc>
          <w:tcPr>
            <w:tcW w:w="709" w:type="dxa"/>
            <w:tcMar>
              <w:top w:w="20" w:type="dxa"/>
              <w:left w:w="20" w:type="dxa"/>
              <w:bottom w:w="20" w:type="dxa"/>
              <w:right w:w="20" w:type="dxa"/>
            </w:tcMar>
            <w:vAlign w:val="bottom"/>
          </w:tcPr>
          <w:p w:rsidR="00A40A0D" w:rsidRPr="00614356" w:rsidRDefault="00A40A0D" w:rsidP="008513F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3309,5</w:t>
            </w:r>
          </w:p>
        </w:tc>
        <w:tc>
          <w:tcPr>
            <w:tcW w:w="1836" w:type="dxa"/>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3309,5</w:t>
            </w:r>
          </w:p>
        </w:tc>
        <w:tc>
          <w:tcPr>
            <w:tcW w:w="1707" w:type="dxa"/>
            <w:gridSpan w:val="2"/>
            <w:tcMar>
              <w:top w:w="20" w:type="dxa"/>
              <w:left w:w="20" w:type="dxa"/>
              <w:bottom w:w="20" w:type="dxa"/>
              <w:right w:w="20" w:type="dxa"/>
            </w:tcMar>
            <w:vAlign w:val="bottom"/>
          </w:tcPr>
          <w:p w:rsidR="00A40A0D" w:rsidRPr="00614356" w:rsidRDefault="00A40A0D" w:rsidP="008513F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3309,5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"Оказание мер социальной поддержки семье и детям, проведение социально значимых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3447,6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3447,6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проведение мероприятий, направленных на укрепление семейных ценностей и традиций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0530109110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3447,6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3447,6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0530109110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3447,6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3447,6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"Предоставление мер поддержки детям</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сиротам, детям, оставшимся без попечения родителей, лицам из числа указанной категории"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138,1</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Приобретение новогодних подарков воспитанникам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0530410160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138,1</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0530410160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138,1</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138,1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"Противодействие незаконному обороту наркотиков"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техническое обеспечение кабинетов профилактики"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Противодействие злоупотреблению наркотиками и их незаконному обороту</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2130210120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2130210120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1440,0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10297,8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10297,8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8513FD">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8513FD">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осуществление мероприятий по оказанию помощи лицам, находящимся в состоянии алкогольного, наркотического или иного токсического опьянения, включая создание в порядке, установленном законом субъекта Российской Федерации, специализированных организаций для оказания помощи указанным лицам</w:t>
            </w:r>
          </w:p>
        </w:tc>
        <w:tc>
          <w:tcPr>
            <w:tcW w:w="709"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9990067130</w:t>
            </w:r>
          </w:p>
        </w:tc>
        <w:tc>
          <w:tcPr>
            <w:tcW w:w="709" w:type="dxa"/>
            <w:tcMar>
              <w:top w:w="20" w:type="dxa"/>
              <w:left w:w="20" w:type="dxa"/>
              <w:bottom w:w="20" w:type="dxa"/>
              <w:right w:w="20" w:type="dxa"/>
            </w:tcMar>
            <w:vAlign w:val="bottom"/>
          </w:tcPr>
          <w:p w:rsidR="00A40A0D" w:rsidRPr="00614356" w:rsidRDefault="00A40A0D" w:rsidP="008513FD">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8513F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8513F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8513F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8513FD" w:rsidRDefault="00A40A0D" w:rsidP="00B81739">
            <w:pPr>
              <w:jc w:val="both"/>
              <w:rPr>
                <w:rFonts w:ascii="Times New Roman" w:eastAsia="Times New Roman" w:hAnsi="Times New Roman"/>
                <w:color w:val="000000"/>
                <w:spacing w:val="-2"/>
                <w:sz w:val="28"/>
                <w:szCs w:val="28"/>
                <w:lang w:eastAsia="ru-RU"/>
              </w:rPr>
            </w:pPr>
            <w:r w:rsidRPr="008513F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9990067130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детей</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сирот и детей, оставшихся без попечения родителей, лиц из числа детей</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сирот и детей, оставшихся без попечения родителей, жилыми помещениями</w:t>
            </w:r>
          </w:p>
        </w:tc>
        <w:tc>
          <w:tcPr>
            <w:tcW w:w="709"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901,9</w:t>
            </w:r>
          </w:p>
        </w:tc>
        <w:tc>
          <w:tcPr>
            <w:tcW w:w="1836" w:type="dxa"/>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8513FD" w:rsidRDefault="008513F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8513FD" w:rsidRDefault="00A40A0D" w:rsidP="00B81739">
            <w:pPr>
              <w:jc w:val="both"/>
              <w:rPr>
                <w:rFonts w:ascii="Times New Roman" w:eastAsia="Times New Roman" w:hAnsi="Times New Roman"/>
                <w:color w:val="000000"/>
                <w:spacing w:val="-2"/>
                <w:sz w:val="28"/>
                <w:szCs w:val="28"/>
                <w:lang w:eastAsia="ru-RU"/>
              </w:rPr>
            </w:pPr>
            <w:r w:rsidRPr="008513F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сироты и дети, оставшиеся без попечения родителей, за обеспечением надлежащего санитарного и технического состояния жилых помещений, а также осуществление контроля за распоряжением ими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286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и осуществление деятельности по опеке и попечительству, формирование и ведение регионального государственного банка данных о детях, оставшихся без попечения родителей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6235,2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286D" w:rsidRDefault="00A40A0D" w:rsidP="00B81739">
            <w:pPr>
              <w:jc w:val="both"/>
              <w:rPr>
                <w:rFonts w:ascii="Times New Roman" w:eastAsia="Times New Roman" w:hAnsi="Times New Roman"/>
                <w:color w:val="000000"/>
                <w:spacing w:val="-2"/>
                <w:sz w:val="28"/>
                <w:szCs w:val="28"/>
                <w:lang w:eastAsia="ru-RU"/>
              </w:rPr>
            </w:pPr>
            <w:r w:rsidRPr="0061286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9990067371</w:t>
            </w:r>
          </w:p>
        </w:tc>
        <w:tc>
          <w:tcPr>
            <w:tcW w:w="709"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4512,9</w:t>
            </w:r>
          </w:p>
        </w:tc>
        <w:tc>
          <w:tcPr>
            <w:tcW w:w="1836"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9990067371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1722,3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материальной и иной помощи для погребения (администрирование, юридическое сопровождение, финансирование расходов, связанных с предоставлением мер социальной поддержки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9990067392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793,3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286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9990067392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784,7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9990067392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Участие в обеспечении социальной защиты инвалидов, обеспечении образования инвалидов, обеспечении доступа инвалидов к информации, организации социально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бытового обслуживания инвалидов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9990067550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286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9990067550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9990067550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Социальная поддержка и социальное обслуживание детей</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сирот, безнадзорных детей, детей, оставшихся без попечения родителей (за исключением детей, обучающихся в федеральных государственных образовательных организациях), семей, имеющих детей (в том числе многодетных семей, одиноких родителей)</w:t>
            </w:r>
          </w:p>
        </w:tc>
        <w:tc>
          <w:tcPr>
            <w:tcW w:w="709"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901,9</w:t>
            </w:r>
          </w:p>
        </w:tc>
        <w:tc>
          <w:tcPr>
            <w:tcW w:w="1836" w:type="dxa"/>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61286D" w:rsidRDefault="0061286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286D" w:rsidRDefault="00A40A0D" w:rsidP="00B81739">
            <w:pPr>
              <w:jc w:val="both"/>
              <w:rPr>
                <w:rFonts w:ascii="Times New Roman" w:eastAsia="Times New Roman" w:hAnsi="Times New Roman"/>
                <w:color w:val="000000"/>
                <w:spacing w:val="-2"/>
                <w:sz w:val="28"/>
                <w:szCs w:val="28"/>
                <w:lang w:eastAsia="ru-RU"/>
              </w:rPr>
            </w:pPr>
            <w:r w:rsidRPr="0061286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286D" w:rsidRDefault="00A40A0D" w:rsidP="00B81739">
            <w:pPr>
              <w:jc w:val="both"/>
              <w:rPr>
                <w:rFonts w:ascii="Times New Roman" w:eastAsia="Times New Roman" w:hAnsi="Times New Roman"/>
                <w:color w:val="000000"/>
                <w:spacing w:val="-2"/>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9990067780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предоставления гражданам субсидий на оплату жилых помещений и коммунальных услуг (администрирование, юридическое сопровождение, финансирование расходов подведомственных учреждений на предоставление мер социальной поддержки граждан)</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61286D">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61286D">
            <w:pPr>
              <w:pageBreakBefore/>
              <w:jc w:val="both"/>
              <w:rPr>
                <w:rFonts w:ascii="Times New Roman" w:eastAsia="Times New Roman" w:hAnsi="Times New Roman"/>
                <w:color w:val="000000"/>
                <w:sz w:val="28"/>
                <w:szCs w:val="28"/>
                <w:lang w:eastAsia="ru-RU"/>
              </w:rPr>
            </w:pPr>
            <w:r w:rsidRPr="0061286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61286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61286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61286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61286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9990067802</w:t>
            </w:r>
          </w:p>
        </w:tc>
        <w:tc>
          <w:tcPr>
            <w:tcW w:w="709" w:type="dxa"/>
            <w:tcMar>
              <w:top w:w="20" w:type="dxa"/>
              <w:left w:w="20" w:type="dxa"/>
              <w:bottom w:w="20" w:type="dxa"/>
              <w:right w:w="20" w:type="dxa"/>
            </w:tcMar>
            <w:vAlign w:val="bottom"/>
          </w:tcPr>
          <w:p w:rsidR="00A40A0D" w:rsidRPr="00614356" w:rsidRDefault="00A40A0D" w:rsidP="0061286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61286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547,2</w:t>
            </w:r>
          </w:p>
        </w:tc>
        <w:tc>
          <w:tcPr>
            <w:tcW w:w="1836" w:type="dxa"/>
            <w:tcMar>
              <w:top w:w="20" w:type="dxa"/>
              <w:left w:w="20" w:type="dxa"/>
              <w:bottom w:w="20" w:type="dxa"/>
              <w:right w:w="20" w:type="dxa"/>
            </w:tcMar>
            <w:vAlign w:val="bottom"/>
          </w:tcPr>
          <w:p w:rsidR="00A40A0D" w:rsidRPr="00614356" w:rsidRDefault="00A40A0D" w:rsidP="0061286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61286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9990067802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25.</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по архитектуре и градостроительству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6725,5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 архитектуре и градостроительству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6721,0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архитектуре и градостроительству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4478,9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4478,9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286D" w:rsidRDefault="00A40A0D" w:rsidP="00B81739">
            <w:pPr>
              <w:jc w:val="both"/>
              <w:rPr>
                <w:rFonts w:ascii="Times New Roman" w:eastAsia="Times New Roman" w:hAnsi="Times New Roman"/>
                <w:color w:val="000000"/>
                <w:spacing w:val="-2"/>
                <w:sz w:val="28"/>
                <w:szCs w:val="28"/>
                <w:lang w:eastAsia="ru-RU"/>
              </w:rPr>
            </w:pPr>
            <w:r w:rsidRPr="0061286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286D" w:rsidRDefault="00A40A0D" w:rsidP="00B81739">
            <w:pPr>
              <w:jc w:val="both"/>
              <w:rPr>
                <w:rFonts w:ascii="Times New Roman" w:eastAsia="Times New Roman" w:hAnsi="Times New Roman"/>
                <w:color w:val="000000"/>
                <w:spacing w:val="-2"/>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571,9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по архитектуре и градостроительству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2242,1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2242,1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B3671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2425,3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183,2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 архитектуре и градостроительству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архитектуре и градостроительству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6610010200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6610010200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по архитектуре и градостроительству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26.</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по делам казачества, военным вопросам и работе с допризывной молодежью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290833,2</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1164,5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1164,5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64820,4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31899,6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31899,6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64820,4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31899,6</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31899,6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"Содействие занятости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"Улучшение условий и охраны труда"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специальной оценки условий труда на рабочих местах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"Казачество Кубани"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5515,1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5515,1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"Поддержка казачьих обществ"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5515,1</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F333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1730100590</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6679,5</w:t>
            </w:r>
          </w:p>
        </w:tc>
        <w:tc>
          <w:tcPr>
            <w:tcW w:w="1836" w:type="dxa"/>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2F3330" w:rsidTr="009E5974">
        <w:tc>
          <w:tcPr>
            <w:tcW w:w="709" w:type="dxa"/>
            <w:tcMar>
              <w:top w:w="20" w:type="dxa"/>
              <w:left w:w="20" w:type="dxa"/>
              <w:bottom w:w="20" w:type="dxa"/>
              <w:right w:w="20" w:type="dxa"/>
            </w:tcMar>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2F3330" w:rsidRDefault="00A40A0D" w:rsidP="002F3330">
            <w:pPr>
              <w:spacing w:line="235"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2F3330" w:rsidRDefault="00A40A0D" w:rsidP="002F3330">
            <w:pPr>
              <w:spacing w:line="235"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2F3330" w:rsidRDefault="00A40A0D" w:rsidP="002F3330">
            <w:pPr>
              <w:spacing w:line="235"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2F3330" w:rsidRDefault="00A40A0D" w:rsidP="002F3330">
            <w:pPr>
              <w:spacing w:line="235"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F3330">
            <w:pPr>
              <w:spacing w:line="235" w:lineRule="auto"/>
              <w:jc w:val="both"/>
              <w:rPr>
                <w:rFonts w:ascii="Times New Roman" w:eastAsia="Times New Roman" w:hAnsi="Times New Roman"/>
                <w:color w:val="000000"/>
                <w:sz w:val="28"/>
                <w:szCs w:val="28"/>
                <w:lang w:eastAsia="ru-RU"/>
              </w:rPr>
            </w:pPr>
            <w:r w:rsidRPr="00B3671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1730100590</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6345,4</w:t>
            </w:r>
          </w:p>
        </w:tc>
        <w:tc>
          <w:tcPr>
            <w:tcW w:w="1836" w:type="dxa"/>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F3330">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F333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1730100590</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334,1</w:t>
            </w:r>
          </w:p>
        </w:tc>
        <w:tc>
          <w:tcPr>
            <w:tcW w:w="1836" w:type="dxa"/>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F3330">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F333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Оказание финансовой поддержки социально ориентированным казачьим обществам в Краснодарском крае</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1730111320</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2F3330">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c>
          <w:tcPr>
            <w:tcW w:w="1836" w:type="dxa"/>
            <w:tcMar>
              <w:top w:w="20" w:type="dxa"/>
              <w:left w:w="20" w:type="dxa"/>
              <w:bottom w:w="20" w:type="dxa"/>
              <w:right w:w="20" w:type="dxa"/>
            </w:tcMar>
            <w:vAlign w:val="bottom"/>
          </w:tcPr>
          <w:p w:rsidR="00A40A0D" w:rsidRPr="00614356" w:rsidRDefault="00B81739" w:rsidP="002F3330">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c>
          <w:tcPr>
            <w:tcW w:w="1707" w:type="dxa"/>
            <w:gridSpan w:val="2"/>
            <w:tcMar>
              <w:top w:w="20" w:type="dxa"/>
              <w:left w:w="20" w:type="dxa"/>
              <w:bottom w:w="20" w:type="dxa"/>
              <w:right w:w="20" w:type="dxa"/>
            </w:tcMar>
            <w:vAlign w:val="bottom"/>
          </w:tcPr>
          <w:p w:rsidR="00A40A0D" w:rsidRPr="00614356" w:rsidRDefault="00B81739" w:rsidP="002F3330">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r>
      <w:tr w:rsidR="00A40A0D" w:rsidRPr="00614356" w:rsidTr="009E5974">
        <w:tc>
          <w:tcPr>
            <w:tcW w:w="709" w:type="dxa"/>
            <w:tcMar>
              <w:top w:w="20" w:type="dxa"/>
              <w:left w:w="20" w:type="dxa"/>
              <w:bottom w:w="20" w:type="dxa"/>
              <w:right w:w="20" w:type="dxa"/>
            </w:tcMar>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F3330">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F333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1730111320</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2F3330">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c>
          <w:tcPr>
            <w:tcW w:w="1836" w:type="dxa"/>
            <w:tcMar>
              <w:top w:w="20" w:type="dxa"/>
              <w:left w:w="20" w:type="dxa"/>
              <w:bottom w:w="20" w:type="dxa"/>
              <w:right w:w="20" w:type="dxa"/>
            </w:tcMar>
            <w:vAlign w:val="bottom"/>
          </w:tcPr>
          <w:p w:rsidR="00A40A0D" w:rsidRPr="00614356" w:rsidRDefault="00B81739" w:rsidP="002F3330">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c>
          <w:tcPr>
            <w:tcW w:w="1707" w:type="dxa"/>
            <w:gridSpan w:val="2"/>
            <w:tcMar>
              <w:top w:w="20" w:type="dxa"/>
              <w:left w:w="20" w:type="dxa"/>
              <w:bottom w:w="20" w:type="dxa"/>
              <w:right w:w="20" w:type="dxa"/>
            </w:tcMar>
            <w:vAlign w:val="bottom"/>
          </w:tcPr>
          <w:p w:rsidR="00A40A0D" w:rsidRPr="00614356" w:rsidRDefault="00B81739" w:rsidP="002F3330">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1164,4</w:t>
            </w:r>
          </w:p>
        </w:tc>
      </w:tr>
      <w:tr w:rsidR="00A40A0D" w:rsidRPr="002F3330" w:rsidTr="009E5974">
        <w:tc>
          <w:tcPr>
            <w:tcW w:w="709" w:type="dxa"/>
            <w:tcMar>
              <w:top w:w="20" w:type="dxa"/>
              <w:left w:w="20" w:type="dxa"/>
              <w:bottom w:w="20" w:type="dxa"/>
              <w:right w:w="20" w:type="dxa"/>
            </w:tcMar>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2F3330" w:rsidRDefault="00A40A0D" w:rsidP="002F3330">
            <w:pPr>
              <w:spacing w:line="235"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2F3330" w:rsidRDefault="00A40A0D" w:rsidP="002F3330">
            <w:pPr>
              <w:spacing w:line="235"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2F3330" w:rsidRDefault="00A40A0D" w:rsidP="002F3330">
            <w:pPr>
              <w:spacing w:line="235"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2F3330" w:rsidRDefault="00A40A0D" w:rsidP="002F3330">
            <w:pPr>
              <w:spacing w:line="235"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2F3330" w:rsidRDefault="00A40A0D" w:rsidP="002F3330">
            <w:pPr>
              <w:spacing w:line="235"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2F3330">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 делам казачества, военным вопросам и работе с допризывной молодежью Краснодарского края</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6700000000</w:t>
            </w:r>
          </w:p>
        </w:tc>
        <w:tc>
          <w:tcPr>
            <w:tcW w:w="709" w:type="dxa"/>
            <w:tcMar>
              <w:top w:w="20" w:type="dxa"/>
              <w:left w:w="20" w:type="dxa"/>
              <w:bottom w:w="20" w:type="dxa"/>
              <w:right w:w="20" w:type="dxa"/>
            </w:tcMar>
            <w:vAlign w:val="bottom"/>
          </w:tcPr>
          <w:p w:rsidR="00A40A0D" w:rsidRPr="00614356" w:rsidRDefault="00A40A0D" w:rsidP="002F3330">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2F3330">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59301,3</w:t>
            </w:r>
          </w:p>
        </w:tc>
        <w:tc>
          <w:tcPr>
            <w:tcW w:w="1836" w:type="dxa"/>
            <w:tcMar>
              <w:top w:w="20" w:type="dxa"/>
              <w:left w:w="20" w:type="dxa"/>
              <w:bottom w:w="20" w:type="dxa"/>
              <w:right w:w="20" w:type="dxa"/>
            </w:tcMar>
            <w:vAlign w:val="bottom"/>
          </w:tcPr>
          <w:p w:rsidR="00A40A0D" w:rsidRPr="00614356" w:rsidRDefault="00B81739" w:rsidP="002F3330">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30735,2</w:t>
            </w:r>
          </w:p>
        </w:tc>
        <w:tc>
          <w:tcPr>
            <w:tcW w:w="1707" w:type="dxa"/>
            <w:gridSpan w:val="2"/>
            <w:tcMar>
              <w:top w:w="20" w:type="dxa"/>
              <w:left w:w="20" w:type="dxa"/>
              <w:bottom w:w="20" w:type="dxa"/>
              <w:right w:w="20" w:type="dxa"/>
            </w:tcMar>
            <w:vAlign w:val="bottom"/>
          </w:tcPr>
          <w:p w:rsidR="00A40A0D" w:rsidRPr="00614356" w:rsidRDefault="00B81739" w:rsidP="002F3330">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30735,2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делам казачества, военным вопросам и работе с допризывной молодежью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58770,2</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30735,2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30735,2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58770,2</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30735,2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30735,2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0F775A" w:rsidRDefault="00A40A0D" w:rsidP="00B81739">
            <w:pPr>
              <w:jc w:val="center"/>
              <w:rPr>
                <w:rFonts w:ascii="Times New Roman" w:eastAsia="Times New Roman" w:hAnsi="Times New Roman"/>
                <w:color w:val="000000"/>
                <w:spacing w:val="-2"/>
                <w:sz w:val="28"/>
                <w:szCs w:val="28"/>
                <w:lang w:eastAsia="ru-RU"/>
              </w:rPr>
            </w:pPr>
          </w:p>
        </w:tc>
        <w:tc>
          <w:tcPr>
            <w:tcW w:w="4536" w:type="dxa"/>
            <w:tcMar>
              <w:top w:w="20" w:type="dxa"/>
              <w:left w:w="20" w:type="dxa"/>
              <w:bottom w:w="20" w:type="dxa"/>
              <w:right w:w="20" w:type="dxa"/>
            </w:tcMar>
          </w:tcPr>
          <w:p w:rsidR="00A40A0D" w:rsidRPr="000F775A" w:rsidRDefault="00A40A0D" w:rsidP="00B81739">
            <w:pPr>
              <w:jc w:val="both"/>
              <w:rPr>
                <w:rFonts w:ascii="Times New Roman" w:eastAsia="Times New Roman" w:hAnsi="Times New Roman"/>
                <w:color w:val="000000"/>
                <w:spacing w:val="-2"/>
                <w:sz w:val="28"/>
                <w:szCs w:val="28"/>
                <w:lang w:eastAsia="ru-RU"/>
              </w:rPr>
            </w:pPr>
            <w:r w:rsidRPr="000F775A">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11784,8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30735,2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30735,2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70555,0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по делам казачества, военным вопросам и работе с допризывной молодежью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531,1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6790000190</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531,1</w:t>
            </w: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D85258" w:rsidRDefault="00A40A0D" w:rsidP="00D85258">
            <w:pPr>
              <w:spacing w:line="238" w:lineRule="auto"/>
              <w:jc w:val="both"/>
              <w:rPr>
                <w:rFonts w:ascii="Times New Roman" w:eastAsia="Times New Roman" w:hAnsi="Times New Roman"/>
                <w:color w:val="000000"/>
                <w:spacing w:val="-2"/>
                <w:sz w:val="28"/>
                <w:szCs w:val="28"/>
                <w:lang w:eastAsia="ru-RU"/>
              </w:rPr>
            </w:pPr>
            <w:r w:rsidRPr="00D85258">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6790000190</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878,7</w:t>
            </w: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6790000190</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D85258">
            <w:pPr>
              <w:spacing w:line="238"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347,6</w:t>
            </w: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оборона</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1167,5</w:t>
            </w: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Мобилизационная и вневойсковая подготовка</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1167,5</w:t>
            </w: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1167,5</w:t>
            </w: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1167,5</w:t>
            </w: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8"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9990099990</w:t>
            </w:r>
          </w:p>
        </w:tc>
        <w:tc>
          <w:tcPr>
            <w:tcW w:w="709" w:type="dxa"/>
            <w:tcMar>
              <w:top w:w="20" w:type="dxa"/>
              <w:left w:w="20" w:type="dxa"/>
              <w:bottom w:w="20" w:type="dxa"/>
              <w:right w:w="20" w:type="dxa"/>
            </w:tcMar>
            <w:vAlign w:val="bottom"/>
          </w:tcPr>
          <w:p w:rsidR="00A40A0D" w:rsidRPr="00614356" w:rsidRDefault="00A40A0D" w:rsidP="00D85258">
            <w:pPr>
              <w:spacing w:line="238"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1167,5</w:t>
            </w:r>
          </w:p>
        </w:tc>
        <w:tc>
          <w:tcPr>
            <w:tcW w:w="1836" w:type="dxa"/>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8"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1167,5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безопасность и правоохранительная деятельность</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безопасности и правоохранительной деятельности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"Противодействие незаконному обороту наркотиков"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"Профилактика наркомании"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Противодействие злоупотреблению наркотиками и их незаконному обороту</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2130110120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2130110120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3600,0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обеспечению сохранности воинских захоронений на территории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16101R2030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13118,8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16073,5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13518,6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16101R2030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13118,8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16073,5</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13518,6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по обеспечению сохранности воинских захоронений на территории Российской Федерации (субсидии на осуществление мероприятий по восстановлению (ремонту, реставрации, благоустройству) воинских захоронений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16101R2031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16073,5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13518,6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16101R2031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13118,8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16073,5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13518,6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228445,3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30735,1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30735,1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Общее 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228661,1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30735,1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30735,1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505,3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2018,8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2338,2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505,3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2018,8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2338,2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"Педагоги и наставники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505,3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2018,8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2338,2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021Ю651790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505,3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2018,8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2338,2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D85258" w:rsidRDefault="00A40A0D" w:rsidP="00B81739">
            <w:pPr>
              <w:jc w:val="center"/>
              <w:rPr>
                <w:rFonts w:ascii="Times New Roman" w:eastAsia="Times New Roman" w:hAnsi="Times New Roman"/>
                <w:color w:val="000000"/>
                <w:spacing w:val="-2"/>
                <w:sz w:val="28"/>
                <w:szCs w:val="28"/>
                <w:lang w:eastAsia="ru-RU"/>
              </w:rPr>
            </w:pPr>
          </w:p>
        </w:tc>
        <w:tc>
          <w:tcPr>
            <w:tcW w:w="4536" w:type="dxa"/>
            <w:tcMar>
              <w:top w:w="20" w:type="dxa"/>
              <w:left w:w="20" w:type="dxa"/>
              <w:bottom w:w="20" w:type="dxa"/>
              <w:right w:w="20" w:type="dxa"/>
            </w:tcMar>
          </w:tcPr>
          <w:p w:rsidR="00A40A0D" w:rsidRPr="00D85258" w:rsidRDefault="00A40A0D" w:rsidP="00B81739">
            <w:pPr>
              <w:jc w:val="both"/>
              <w:rPr>
                <w:rFonts w:ascii="Times New Roman" w:eastAsia="Times New Roman" w:hAnsi="Times New Roman"/>
                <w:color w:val="000000"/>
                <w:spacing w:val="-2"/>
                <w:sz w:val="28"/>
                <w:szCs w:val="28"/>
                <w:lang w:eastAsia="ru-RU"/>
              </w:rPr>
            </w:pPr>
            <w:r w:rsidRPr="00D85258">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021Ю651790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505,3</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2018,8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2338,2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"Казачество Кубани"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229166,4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32753,9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33073,3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"Улучшение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технической базы образовательных организаций, подведомственных департаменту по делам казачества, военным вопросам и работе с допризывной молодежью Краснодарского края (капитальный ремонт образовательных организаций)"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1720100000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1720109020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1720109020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229011,7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32753,9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33073,3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казачьего кадетского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229011,7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32753,9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33073,3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228963,9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32753,9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33073,3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85258">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21863,1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32753,9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33073,3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207100,8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Компенсация расходов на оплату жилых помещений, отопления и освещения педагогическим работникам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1730212480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85258">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1730212480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Дополнительное образование детей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215,8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"Казачество Кубани"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215,8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215,8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казачьего кадетского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215,8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215,8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85258">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1730200590</w:t>
            </w:r>
          </w:p>
        </w:tc>
        <w:tc>
          <w:tcPr>
            <w:tcW w:w="709" w:type="dxa"/>
            <w:tcMar>
              <w:top w:w="20" w:type="dxa"/>
              <w:left w:w="20" w:type="dxa"/>
              <w:bottom w:w="20" w:type="dxa"/>
              <w:right w:w="20" w:type="dxa"/>
            </w:tcMar>
            <w:vAlign w:val="bottom"/>
          </w:tcPr>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223,3</w:t>
            </w:r>
          </w:p>
        </w:tc>
        <w:tc>
          <w:tcPr>
            <w:tcW w:w="1836" w:type="dxa"/>
            <w:tcMar>
              <w:top w:w="20" w:type="dxa"/>
              <w:left w:w="20" w:type="dxa"/>
              <w:bottom w:w="20" w:type="dxa"/>
              <w:right w:w="20" w:type="dxa"/>
            </w:tcMar>
            <w:vAlign w:val="bottom"/>
          </w:tcPr>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D85258" w:rsidRDefault="00D85258"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27.</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ветеринарии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7917,5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Сельское хозяйство и рыболовство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департамента ветеринарии Краснодарского края, подведомственных ему государственных учреждений, оказание мер социальной поддержки специалистам учреждений ветеринарии, работающим и проживающим в сельской местности"</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2430400000</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8167,5</w:t>
            </w:r>
          </w:p>
        </w:tc>
        <w:tc>
          <w:tcPr>
            <w:tcW w:w="1836" w:type="dxa"/>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2430400190</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5102,9</w:t>
            </w:r>
          </w:p>
        </w:tc>
        <w:tc>
          <w:tcPr>
            <w:tcW w:w="1836" w:type="dxa"/>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5" w:lineRule="auto"/>
              <w:jc w:val="both"/>
              <w:rPr>
                <w:rFonts w:ascii="Times New Roman" w:eastAsia="Times New Roman" w:hAnsi="Times New Roman"/>
                <w:color w:val="000000"/>
                <w:sz w:val="28"/>
                <w:szCs w:val="28"/>
                <w:lang w:eastAsia="ru-RU"/>
              </w:rPr>
            </w:pPr>
            <w:r w:rsidRPr="00D85258">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2430400190</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5011,7</w:t>
            </w:r>
          </w:p>
        </w:tc>
        <w:tc>
          <w:tcPr>
            <w:tcW w:w="1836" w:type="dxa"/>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2430400190</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91,2</w:t>
            </w:r>
          </w:p>
        </w:tc>
        <w:tc>
          <w:tcPr>
            <w:tcW w:w="1836" w:type="dxa"/>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D85258">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2430400590</w:t>
            </w:r>
          </w:p>
        </w:tc>
        <w:tc>
          <w:tcPr>
            <w:tcW w:w="709" w:type="dxa"/>
            <w:tcMar>
              <w:top w:w="20" w:type="dxa"/>
              <w:left w:w="20" w:type="dxa"/>
              <w:bottom w:w="20" w:type="dxa"/>
              <w:right w:w="20" w:type="dxa"/>
            </w:tcMar>
            <w:vAlign w:val="bottom"/>
          </w:tcPr>
          <w:p w:rsidR="00A40A0D" w:rsidRPr="00614356" w:rsidRDefault="00A40A0D" w:rsidP="00D85258">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3072,6</w:t>
            </w:r>
          </w:p>
        </w:tc>
        <w:tc>
          <w:tcPr>
            <w:tcW w:w="1836" w:type="dxa"/>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D85258">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85258">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2195,1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праздничного мероприятия, приуроченного к празднованию Дня работников ветеринарной службы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2430414470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2430414470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сельского хозяйства и регулирование рынков сельскохозяйственной продукции, сырья и продовольствия"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"Повышение квалификации и (или) профессиональной переподготовки ветеринарных специалистов"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2430510200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833</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2430510200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250,0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28.</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молодежной политики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47921,5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9993,6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Молодежная политика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7578,4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7578,4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5861,9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"Мы вместе (Воспитание гармонично развитой личности)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5861,9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021Ю254120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5183,1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021Ю254120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5183,1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практик поддержки добровольчества (волонтерства) по итогам проведения ежегодного Всероссийского конкурса лучших региональных практик поддержки и развития добровольчества (волонтерства) "Регион добрых дел"</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021Ю2А4120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5861,9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021Ю2А4120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5861,9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15420,9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15420,9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"Улучшение материально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технической базы учреждений молодежной политики"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15420,9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15420,9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0220309020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15420,9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15420,9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0220309020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15420,9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15420,9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13704,4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15420,9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молодежной политики"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13704,4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15420,9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1716,5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FF2883" w:rsidRDefault="00A40A0D" w:rsidP="00B81739">
            <w:pPr>
              <w:jc w:val="both"/>
              <w:rPr>
                <w:rFonts w:ascii="Times New Roman" w:eastAsia="Times New Roman" w:hAnsi="Times New Roman"/>
                <w:color w:val="000000"/>
                <w:spacing w:val="-2"/>
                <w:sz w:val="28"/>
                <w:szCs w:val="28"/>
                <w:lang w:eastAsia="ru-RU"/>
              </w:rPr>
            </w:pPr>
            <w:r w:rsidRPr="00FF2883">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2212,0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5495,5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15420,9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15420,9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15420,9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15420,9</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образования"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"Обеспечение деятельности системы управления и оказания услуг в сфере молодежной политики"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733E9">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2472,4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0231300190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57,2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 общего характера бюджетам бюджетной системы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37927,9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Прочие межбюджетные трансферты общего характера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37927,9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37927,9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37927,9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межбюджетные трансферты на дополнительную помощь местным бюджетам для решения социально значимых вопросов местного значения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37927,9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9990062980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37927,9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29.</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по надзору в строительной сфере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55825,2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5825,2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5825,2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 надзору в строительной сфере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5825,2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по надзору в строительной сфере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5825,2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5825,2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733E9">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5593,5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8690000190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231,7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Жилищное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"Комплексное и устойчивое развитие Краснодарского края в сфере строительства и архитектуры"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"Урегулирование обязательств застройщиков, признанных банкротами, перед участниками долевого строительства"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унитарной некоммерческой организации Фонд защиты прав граждан</w:t>
            </w:r>
            <w:r w:rsidR="00876FCF">
              <w:rPr>
                <w:rFonts w:ascii="Times New Roman" w:eastAsia="Times New Roman" w:hAnsi="Times New Roman"/>
                <w:color w:val="000000"/>
                <w:sz w:val="28"/>
                <w:szCs w:val="28"/>
                <w:lang w:eastAsia="ru-RU"/>
              </w:rPr>
              <w:t xml:space="preserve"> — </w:t>
            </w:r>
            <w:r w:rsidRPr="00614356">
              <w:rPr>
                <w:rFonts w:ascii="Times New Roman" w:eastAsia="Times New Roman" w:hAnsi="Times New Roman"/>
                <w:color w:val="000000"/>
                <w:sz w:val="28"/>
                <w:szCs w:val="28"/>
                <w:lang w:eastAsia="ru-RU"/>
              </w:rPr>
              <w:t>участников долевого строительства в Краснодарском крае на осуществление мероприятий по урегулированию обязательств застройщика</w:t>
            </w:r>
          </w:p>
        </w:tc>
        <w:tc>
          <w:tcPr>
            <w:tcW w:w="709" w:type="dxa"/>
            <w:tcMar>
              <w:top w:w="20" w:type="dxa"/>
              <w:left w:w="20" w:type="dxa"/>
              <w:bottom w:w="20" w:type="dxa"/>
              <w:right w:w="20" w:type="dxa"/>
            </w:tcMar>
            <w:vAlign w:val="bottom"/>
          </w:tcPr>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0630211080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w:t>
            </w:r>
          </w:p>
        </w:tc>
        <w:tc>
          <w:tcPr>
            <w:tcW w:w="1836" w:type="dxa"/>
            <w:tcMar>
              <w:top w:w="20" w:type="dxa"/>
              <w:left w:w="20" w:type="dxa"/>
              <w:bottom w:w="20" w:type="dxa"/>
              <w:right w:w="20" w:type="dxa"/>
            </w:tcMar>
            <w:vAlign w:val="bottom"/>
          </w:tcPr>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D733E9" w:rsidRDefault="00D733E9"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835</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0630211080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30.</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по обеспечению деятельности мировых судей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96960,0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17596,6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17596,6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87822,1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Судебная система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87822,1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"Содействие занятости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"Улучшение условий и охраны труда"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Проведение специальной оценки условий труда на рабочих местах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0830211040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 обеспечению деятельности мировых судей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87728,1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обеспечению деятельности мировых судей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29577,3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28136,2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D733E9" w:rsidRDefault="00A40A0D" w:rsidP="00B81739">
            <w:pPr>
              <w:jc w:val="both"/>
              <w:rPr>
                <w:rFonts w:ascii="Times New Roman" w:eastAsia="Times New Roman" w:hAnsi="Times New Roman"/>
                <w:color w:val="000000"/>
                <w:spacing w:val="-2"/>
                <w:sz w:val="28"/>
                <w:szCs w:val="28"/>
                <w:lang w:eastAsia="ru-RU"/>
              </w:rPr>
            </w:pPr>
            <w:r w:rsidRPr="00D733E9">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4510,9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23625,3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17596,6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капитального ремонта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6110009020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1441,1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6110009020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1441,1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по обеспечению деятельности мировых судей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58150,8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58150,8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BF49C6">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49605,5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Связь и информатика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"Информационное общество Кубани"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8200,0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 обеспечению деятельности мировых судей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по обеспечению деятельности мировых судей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937,9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31.</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развития бизнеса и внешнеэкономической деятельности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195421,4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2141,7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2141,7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3640,4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3640,4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развития бизнеса и внешнеэкономической деятельности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3640,4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развития бизнеса и внешнеэкономической деятельности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3640,4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3640,4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01330D" w:rsidRDefault="00A40A0D" w:rsidP="00B81739">
            <w:pPr>
              <w:jc w:val="both"/>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6890000190</w:t>
            </w:r>
          </w:p>
        </w:tc>
        <w:tc>
          <w:tcPr>
            <w:tcW w:w="709"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3711,0</w:t>
            </w:r>
          </w:p>
        </w:tc>
        <w:tc>
          <w:tcPr>
            <w:tcW w:w="1836"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191571,0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191571,0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экономическое и инновационное развитие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191571,0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63995,5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77851,7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77851,7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"Развитие и стимулирование инвестиционной деятельности"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144074,6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01330D" w:rsidTr="009E5974">
        <w:tc>
          <w:tcPr>
            <w:tcW w:w="709" w:type="dxa"/>
            <w:tcMar>
              <w:top w:w="20" w:type="dxa"/>
              <w:left w:w="20" w:type="dxa"/>
              <w:bottom w:w="20" w:type="dxa"/>
              <w:right w:w="20" w:type="dxa"/>
            </w:tcMar>
          </w:tcPr>
          <w:p w:rsidR="00A40A0D" w:rsidRPr="0001330D" w:rsidRDefault="00A40A0D" w:rsidP="0001330D">
            <w:pPr>
              <w:pageBreakBefore/>
              <w:jc w:val="center"/>
              <w:rPr>
                <w:rFonts w:ascii="Times New Roman" w:eastAsia="Times New Roman" w:hAnsi="Times New Roman"/>
                <w:color w:val="000000"/>
                <w:spacing w:val="-2"/>
                <w:sz w:val="28"/>
                <w:szCs w:val="28"/>
                <w:lang w:eastAsia="ru-RU"/>
              </w:rPr>
            </w:pPr>
          </w:p>
        </w:tc>
        <w:tc>
          <w:tcPr>
            <w:tcW w:w="4536" w:type="dxa"/>
            <w:tcMar>
              <w:top w:w="20" w:type="dxa"/>
              <w:left w:w="20" w:type="dxa"/>
              <w:bottom w:w="20" w:type="dxa"/>
              <w:right w:w="20" w:type="dxa"/>
            </w:tcMar>
          </w:tcPr>
          <w:p w:rsidR="00A40A0D" w:rsidRPr="0001330D" w:rsidRDefault="00A40A0D" w:rsidP="0001330D">
            <w:pPr>
              <w:pageBreakBefore/>
              <w:jc w:val="both"/>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Субсидии юридическим лицам, являющимся инвесторами, на возмещение части затрат на оплату процентов по принятым (принимавшимся) кредитным обязательствам на реализацию инвестиционных проектов, реализуемых на территории Краснодарского края</w:t>
            </w:r>
          </w:p>
        </w:tc>
        <w:tc>
          <w:tcPr>
            <w:tcW w:w="709" w:type="dxa"/>
            <w:tcMar>
              <w:top w:w="20" w:type="dxa"/>
              <w:left w:w="20" w:type="dxa"/>
              <w:bottom w:w="20" w:type="dxa"/>
              <w:right w:w="20" w:type="dxa"/>
            </w:tcMar>
            <w:vAlign w:val="bottom"/>
          </w:tcPr>
          <w:p w:rsidR="00A40A0D" w:rsidRPr="0001330D" w:rsidRDefault="00A40A0D" w:rsidP="0001330D">
            <w:pPr>
              <w:pageBreakBefore/>
              <w:jc w:val="center"/>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839</w:t>
            </w:r>
          </w:p>
        </w:tc>
        <w:tc>
          <w:tcPr>
            <w:tcW w:w="709" w:type="dxa"/>
            <w:tcMar>
              <w:top w:w="20" w:type="dxa"/>
              <w:left w:w="20" w:type="dxa"/>
              <w:bottom w:w="20" w:type="dxa"/>
              <w:right w:w="20" w:type="dxa"/>
            </w:tcMar>
            <w:vAlign w:val="bottom"/>
          </w:tcPr>
          <w:p w:rsidR="00A40A0D" w:rsidRPr="0001330D" w:rsidRDefault="00A40A0D" w:rsidP="0001330D">
            <w:pPr>
              <w:pageBreakBefore/>
              <w:jc w:val="center"/>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04</w:t>
            </w:r>
          </w:p>
        </w:tc>
        <w:tc>
          <w:tcPr>
            <w:tcW w:w="708" w:type="dxa"/>
            <w:tcMar>
              <w:top w:w="20" w:type="dxa"/>
              <w:left w:w="20" w:type="dxa"/>
              <w:bottom w:w="20" w:type="dxa"/>
              <w:right w:w="20" w:type="dxa"/>
            </w:tcMar>
            <w:vAlign w:val="bottom"/>
          </w:tcPr>
          <w:p w:rsidR="00A40A0D" w:rsidRPr="0001330D" w:rsidRDefault="00A40A0D" w:rsidP="0001330D">
            <w:pPr>
              <w:pageBreakBefore/>
              <w:jc w:val="center"/>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12</w:t>
            </w:r>
          </w:p>
        </w:tc>
        <w:tc>
          <w:tcPr>
            <w:tcW w:w="1843" w:type="dxa"/>
            <w:tcMar>
              <w:top w:w="20" w:type="dxa"/>
              <w:left w:w="20" w:type="dxa"/>
              <w:bottom w:w="20" w:type="dxa"/>
              <w:right w:w="20" w:type="dxa"/>
            </w:tcMar>
            <w:vAlign w:val="bottom"/>
          </w:tcPr>
          <w:p w:rsidR="00A40A0D" w:rsidRPr="0001330D" w:rsidRDefault="00A40A0D" w:rsidP="0001330D">
            <w:pPr>
              <w:pageBreakBefore/>
              <w:jc w:val="center"/>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1410114130</w:t>
            </w:r>
          </w:p>
        </w:tc>
        <w:tc>
          <w:tcPr>
            <w:tcW w:w="709" w:type="dxa"/>
            <w:tcMar>
              <w:top w:w="20" w:type="dxa"/>
              <w:left w:w="20" w:type="dxa"/>
              <w:bottom w:w="20" w:type="dxa"/>
              <w:right w:w="20" w:type="dxa"/>
            </w:tcMar>
            <w:vAlign w:val="bottom"/>
          </w:tcPr>
          <w:p w:rsidR="00A40A0D" w:rsidRPr="0001330D" w:rsidRDefault="00A40A0D" w:rsidP="0001330D">
            <w:pPr>
              <w:pageBreakBefore/>
              <w:jc w:val="center"/>
              <w:rPr>
                <w:rFonts w:ascii="Times New Roman" w:eastAsia="Times New Roman" w:hAnsi="Times New Roman"/>
                <w:color w:val="000000"/>
                <w:spacing w:val="-2"/>
                <w:sz w:val="28"/>
                <w:szCs w:val="28"/>
                <w:lang w:eastAsia="ru-RU"/>
              </w:rPr>
            </w:pPr>
          </w:p>
        </w:tc>
        <w:tc>
          <w:tcPr>
            <w:tcW w:w="1708" w:type="dxa"/>
            <w:gridSpan w:val="2"/>
            <w:tcMar>
              <w:top w:w="20" w:type="dxa"/>
              <w:left w:w="20" w:type="dxa"/>
              <w:bottom w:w="20" w:type="dxa"/>
              <w:right w:w="20" w:type="dxa"/>
            </w:tcMar>
            <w:vAlign w:val="bottom"/>
          </w:tcPr>
          <w:p w:rsidR="00A40A0D" w:rsidRPr="0001330D" w:rsidRDefault="00A40A0D" w:rsidP="0001330D">
            <w:pPr>
              <w:pageBreakBefore/>
              <w:jc w:val="right"/>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144074,6</w:t>
            </w:r>
          </w:p>
        </w:tc>
        <w:tc>
          <w:tcPr>
            <w:tcW w:w="1836" w:type="dxa"/>
            <w:tcMar>
              <w:top w:w="20" w:type="dxa"/>
              <w:left w:w="20" w:type="dxa"/>
              <w:bottom w:w="20" w:type="dxa"/>
              <w:right w:w="20" w:type="dxa"/>
            </w:tcMar>
            <w:vAlign w:val="bottom"/>
          </w:tcPr>
          <w:p w:rsidR="00A40A0D" w:rsidRPr="0001330D" w:rsidRDefault="00A40A0D" w:rsidP="0001330D">
            <w:pPr>
              <w:pageBreakBefore/>
              <w:jc w:val="right"/>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w:t>
            </w:r>
          </w:p>
        </w:tc>
        <w:tc>
          <w:tcPr>
            <w:tcW w:w="1707" w:type="dxa"/>
            <w:gridSpan w:val="2"/>
            <w:tcMar>
              <w:top w:w="20" w:type="dxa"/>
              <w:left w:w="20" w:type="dxa"/>
              <w:bottom w:w="20" w:type="dxa"/>
              <w:right w:w="20" w:type="dxa"/>
            </w:tcMar>
            <w:vAlign w:val="bottom"/>
          </w:tcPr>
          <w:p w:rsidR="00A40A0D" w:rsidRPr="0001330D" w:rsidRDefault="00A40A0D" w:rsidP="0001330D">
            <w:pPr>
              <w:pageBreakBefore/>
              <w:jc w:val="right"/>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1410114130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144074,6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"Акселерация субъектов малого и среднего предпринимательства"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77654,4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77851,7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77851,7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Фонду "Центр координации поддержки экспортно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ориентированных субъектов малого и среднего предпринимательства" на обеспечение его деятельности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1410511250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77654,4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77851,7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77851,7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1410511250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77654,4</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77851,7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77851,7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"Малое и среднее предпринимательство и поддержка индивидуальной предпринимательской инициативы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2424,7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141Э155270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115593,8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116987,8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118026,4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141Э155270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115593,8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116987,8</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118026,4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141Э155271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115593,8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116987,8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118026,4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141Э155271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115593,8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116987,8</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118026,4</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141Э1А5270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80167,5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80111,7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80070,2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141Э1А5270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80167,5</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80111,7</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80070,2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поддержка малого и среднего предпринимательства в субъектах Российской Федерации (субсидии унитарной некоммерческой организации "Фонд развития бизнеса Краснодарского края" на обеспечение деятельности центра "Мой бизнес" в целях развития малого и среднего предпринимательства)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141Э1А5271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77742,8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80111,7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80070,2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141Э1А5271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77742,8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80111,7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80070,2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112654,4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77851,7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77851,7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"Поддержка экспортно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ориентированных субъектов малого и среднего предпринимательства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112654,4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77851,7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77851,7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Фонду "Центр координации поддержки экспортно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ориентированных субъектов малого и среднего предпринимательства" на обеспечение его деятельности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1420311250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77654,4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77851,7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77851,7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1420311250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77654,4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77851,7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77851,7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Фонду "Центр координации поддержки экспортно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ориентированных субъектов малого и среднего предпринимательства" на обеспечение организации участия субъектов малого и среднего предпринимательства в международных выставочно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ярмарочных мероприятиях</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1420314800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1420314800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14921,1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"Привлечение инвестиций в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14921,1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Cубсидии автономной некоммерческой организации "Агентство по привлечению инвестиций" на обеспечение деятельности по привлечению инвестиций и сопровождению инвестиционных проектов в целях развития малого и среднего предпринимательства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1430214790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14921,1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Предоставление субсидий бюджетным, автономным учреждениям и иным некоммерческим организациям</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1430214790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14921,1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2141,7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развития бизнеса и внешнеэкономической деятельности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развития бизнеса и внешнеэкономической деятельности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839</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32.</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Государственная жилищная инспекция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5028,9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5028,9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жилищно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коммунального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5028,9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государственной жилищной инспекции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4800,1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жилищная инспекция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4800,1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4800,1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01330D" w:rsidRDefault="00A40A0D" w:rsidP="00B81739">
            <w:pPr>
              <w:jc w:val="both"/>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5064,7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8790000190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264,6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жилищного контроля (надзора)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76,6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лицензирования предпринимательской деятельности по управлению многоквартирными домами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146,4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9990067860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33.</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транспорта и дорожного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5180376,1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926400,0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5180208,6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926400,0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Транспорт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256222,9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сети автомобильных дорог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4015,2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транспорта"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231586,9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231586,9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"Возмещение затрат или недополученных доходов организаций железнодорожного транспорта"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197787,6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организациям железнодорожного транспорта в целях возмещения недополученных доходов, возникающих при государственном регулировании тарифов на перевозки пассажиров и багажа железнодорожным транспортом в пригородном сообщении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3330110800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179928,3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3330110800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179928,3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организациям железнодорожного транспорта в целях возмещения затрат или недополученных доходов организаций железнодорожного транспорта в связи с установлением льгот по тарифам на проезд обучающихся общеобразовательных организаций, обучающихся по очной форме обучения в государственных профессиональных образовательных организациях Краснодарского края и образовательных организациях высшего образования, расположенных на территории Краснодарского края, железнодорожным транспортом общего пользования в пригородном сообщении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3330111680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17859,3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3330111680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17859,3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"Создание условий для предоставления транспортных услуг населению и организации транспортного обслуживания населения"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34459,1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Разработка проекта регионального комплексного плана транспортного обслуживания населения Краснодарского края и проекта регионального стандарта транспортного обслуживания населения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3330211460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22205,3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3330211460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22205,3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r w:rsidRPr="00614356">
              <w:rPr>
                <w:rFonts w:ascii="Times New Roman" w:hAnsi="Times New Roman"/>
                <w:color w:val="000000"/>
                <w:sz w:val="28"/>
                <w:szCs w:val="28"/>
                <w:lang w:eastAsia="ru-RU"/>
              </w:rPr>
              <w:t>Организация регулярных перево</w:t>
            </w:r>
            <w:r w:rsidRPr="00614356">
              <w:rPr>
                <w:rFonts w:ascii="Times New Roman" w:hAnsi="Times New Roman"/>
                <w:color w:val="000000"/>
                <w:sz w:val="28"/>
                <w:szCs w:val="28"/>
                <w:lang w:eastAsia="ru-RU"/>
              </w:rPr>
              <w:softHyphen/>
              <w:t>зок пассажиров и багажа автомо</w:t>
            </w:r>
            <w:r w:rsidRPr="00614356">
              <w:rPr>
                <w:rFonts w:ascii="Times New Roman" w:hAnsi="Times New Roman"/>
                <w:color w:val="000000"/>
                <w:sz w:val="28"/>
                <w:szCs w:val="28"/>
                <w:lang w:eastAsia="ru-RU"/>
              </w:rPr>
              <w:softHyphen/>
              <w:t>бильным транспортом на муници</w:t>
            </w:r>
            <w:r w:rsidRPr="00614356">
              <w:rPr>
                <w:rFonts w:ascii="Times New Roman" w:hAnsi="Times New Roman"/>
                <w:color w:val="000000"/>
                <w:sz w:val="28"/>
                <w:szCs w:val="28"/>
                <w:lang w:eastAsia="ru-RU"/>
              </w:rPr>
              <w:softHyphen/>
              <w:t>пальных маршрутах регулярных перевозок на территории муници</w:t>
            </w:r>
            <w:r w:rsidRPr="00614356">
              <w:rPr>
                <w:rFonts w:ascii="Times New Roman" w:hAnsi="Times New Roman"/>
                <w:color w:val="000000"/>
                <w:sz w:val="28"/>
                <w:szCs w:val="28"/>
                <w:lang w:eastAsia="ru-RU"/>
              </w:rPr>
              <w:softHyphen/>
              <w:t>пального образования город</w:t>
            </w:r>
            <w:r w:rsidR="00B81739">
              <w:rPr>
                <w:rFonts w:ascii="Times New Roman" w:hAnsi="Times New Roman"/>
                <w:color w:val="000000"/>
                <w:sz w:val="28"/>
                <w:szCs w:val="28"/>
                <w:lang w:eastAsia="ru-RU"/>
              </w:rPr>
              <w:noBreakHyphen/>
            </w:r>
            <w:r w:rsidRPr="00614356">
              <w:rPr>
                <w:rFonts w:ascii="Times New Roman" w:hAnsi="Times New Roman"/>
                <w:color w:val="000000"/>
                <w:sz w:val="28"/>
                <w:szCs w:val="28"/>
                <w:lang w:eastAsia="ru-RU"/>
              </w:rPr>
              <w:t>курорт Анапа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3330211750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A40A0D" w:rsidRPr="00614356">
              <w:rPr>
                <w:rFonts w:ascii="Times New Roman" w:hAnsi="Times New Roman"/>
                <w:color w:val="000000"/>
                <w:sz w:val="28"/>
                <w:szCs w:val="28"/>
                <w:lang w:eastAsia="ru-RU"/>
              </w:rPr>
              <w:t>14387,9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A40A0D" w:rsidRPr="00614356">
              <w:rPr>
                <w:rFonts w:ascii="Times New Roman" w:hAnsi="Times New Roman"/>
                <w:color w:val="000000"/>
                <w:sz w:val="28"/>
                <w:szCs w:val="28"/>
                <w:lang w:eastAsia="ru-RU"/>
              </w:rPr>
              <w:t>15027,3</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hAnsi="Times New Roman"/>
                <w:color w:val="000000"/>
                <w:sz w:val="28"/>
                <w:szCs w:val="28"/>
                <w:lang w:eastAsia="ru-RU"/>
              </w:rPr>
            </w:pPr>
            <w:r>
              <w:rPr>
                <w:rFonts w:ascii="Times New Roman" w:hAnsi="Times New Roman"/>
                <w:color w:val="000000"/>
                <w:sz w:val="28"/>
                <w:szCs w:val="28"/>
                <w:lang w:eastAsia="ru-RU"/>
              </w:rPr>
              <w:noBreakHyphen/>
            </w:r>
            <w:r w:rsidR="00A40A0D" w:rsidRPr="00614356">
              <w:rPr>
                <w:rFonts w:ascii="Times New Roman" w:hAnsi="Times New Roman"/>
                <w:color w:val="000000"/>
                <w:sz w:val="28"/>
                <w:szCs w:val="28"/>
                <w:lang w:eastAsia="ru-RU"/>
              </w:rPr>
              <w:t>15027,3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hAnsi="Times New Roman"/>
                <w:color w:val="000000"/>
                <w:sz w:val="28"/>
                <w:szCs w:val="28"/>
                <w:lang w:eastAsia="ru-RU"/>
              </w:rPr>
            </w:pPr>
            <w:r w:rsidRPr="00614356">
              <w:rPr>
                <w:rFonts w:ascii="Times New Roman" w:hAnsi="Times New Roman"/>
                <w:color w:val="000000"/>
                <w:sz w:val="28"/>
                <w:szCs w:val="28"/>
                <w:lang w:eastAsia="ru-RU"/>
              </w:rPr>
              <w:t>Организация регулярных перево</w:t>
            </w:r>
            <w:r w:rsidRPr="00614356">
              <w:rPr>
                <w:rFonts w:ascii="Times New Roman" w:hAnsi="Times New Roman"/>
                <w:color w:val="000000"/>
                <w:sz w:val="28"/>
                <w:szCs w:val="28"/>
                <w:lang w:eastAsia="ru-RU"/>
              </w:rPr>
              <w:softHyphen/>
              <w:t>зок пассажиров и багажа автомо</w:t>
            </w:r>
            <w:r w:rsidRPr="00614356">
              <w:rPr>
                <w:rFonts w:ascii="Times New Roman" w:hAnsi="Times New Roman"/>
                <w:color w:val="000000"/>
                <w:sz w:val="28"/>
                <w:szCs w:val="28"/>
                <w:lang w:eastAsia="ru-RU"/>
              </w:rPr>
              <w:softHyphen/>
              <w:t>бильным транспортом на муници</w:t>
            </w:r>
            <w:r w:rsidRPr="00614356">
              <w:rPr>
                <w:rFonts w:ascii="Times New Roman" w:hAnsi="Times New Roman"/>
                <w:color w:val="000000"/>
                <w:sz w:val="28"/>
                <w:szCs w:val="28"/>
                <w:lang w:eastAsia="ru-RU"/>
              </w:rPr>
              <w:softHyphen/>
              <w:t>пальных маршрутах регулярных перевозок на территории муници</w:t>
            </w:r>
            <w:r w:rsidRPr="00614356">
              <w:rPr>
                <w:rFonts w:ascii="Times New Roman" w:hAnsi="Times New Roman"/>
                <w:color w:val="000000"/>
                <w:sz w:val="28"/>
                <w:szCs w:val="28"/>
                <w:lang w:eastAsia="ru-RU"/>
              </w:rPr>
              <w:softHyphen/>
              <w:t>пального образования муници</w:t>
            </w:r>
            <w:r w:rsidRPr="00614356">
              <w:rPr>
                <w:rFonts w:ascii="Times New Roman" w:hAnsi="Times New Roman"/>
                <w:color w:val="000000"/>
                <w:sz w:val="28"/>
                <w:szCs w:val="28"/>
                <w:lang w:eastAsia="ru-RU"/>
              </w:rPr>
              <w:softHyphen/>
              <w:t>пальный округ город</w:t>
            </w:r>
            <w:r w:rsidR="00B81739">
              <w:rPr>
                <w:rFonts w:ascii="Times New Roman" w:hAnsi="Times New Roman"/>
                <w:color w:val="000000"/>
                <w:sz w:val="28"/>
                <w:szCs w:val="28"/>
                <w:lang w:eastAsia="ru-RU"/>
              </w:rPr>
              <w:noBreakHyphen/>
            </w:r>
            <w:r w:rsidRPr="00614356">
              <w:rPr>
                <w:rFonts w:ascii="Times New Roman" w:hAnsi="Times New Roman"/>
                <w:color w:val="000000"/>
                <w:sz w:val="28"/>
                <w:szCs w:val="28"/>
                <w:lang w:eastAsia="ru-RU"/>
              </w:rPr>
              <w:t>курорт Анапа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r w:rsidRPr="00614356">
              <w:rPr>
                <w:rFonts w:ascii="Times New Roman" w:hAnsi="Times New Roman"/>
                <w:color w:val="000000"/>
                <w:sz w:val="28"/>
                <w:szCs w:val="28"/>
                <w:lang w:eastAsia="ru-RU"/>
              </w:rPr>
              <w:t>3330211750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14387,9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15027,3</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hAnsi="Times New Roman"/>
                <w:color w:val="000000"/>
                <w:sz w:val="28"/>
                <w:szCs w:val="28"/>
                <w:lang w:eastAsia="ru-RU"/>
              </w:rPr>
            </w:pPr>
            <w:r w:rsidRPr="00614356">
              <w:rPr>
                <w:rFonts w:ascii="Times New Roman" w:hAnsi="Times New Roman"/>
                <w:color w:val="000000"/>
                <w:sz w:val="28"/>
                <w:szCs w:val="28"/>
                <w:lang w:eastAsia="ru-RU"/>
              </w:rPr>
              <w:t>15027,3</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регулярных перевозок пассажиров и багажа автомобильным транспортом на межмуниципальных маршрутах регулярных перевозок Краснодарского края и смежных межрегиональных маршрутах регулярных перевозок, начальные остановочные пункты по которым находятся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3330214420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12253,8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3330214420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12253,8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"Оказание государственной поддержки организациям воздушного транспорта"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12566,8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организациям воздушного транспорта, оказывающим услуги по выполнению воздушных перевозок пассажиров на территории Российской Федерации воздушными судами в салонах экономического класса с территории Краснодарского края и (или) на территорию Краснодарского края</w:t>
            </w:r>
          </w:p>
        </w:tc>
        <w:tc>
          <w:tcPr>
            <w:tcW w:w="709"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3330313630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12566,8</w:t>
            </w:r>
          </w:p>
        </w:tc>
        <w:tc>
          <w:tcPr>
            <w:tcW w:w="1836"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3330313630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12566,8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"Создание условий для повышения качества предоставления разрешений на осуществление деятельности по перевозке пассажиров и багажа легковым такси в Краснодарском крае"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11907,0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Сопровождение (обеспечение функционирования)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3330510080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11907,0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3330510080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11907,0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министерства транспорта и дорожного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8800000000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2317,6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Министерство транспорта и дорожного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8890000000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2317,6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8890000190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2317,6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01330D" w:rsidRDefault="00A40A0D" w:rsidP="00B81739">
            <w:pPr>
              <w:jc w:val="both"/>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8890000190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1062,3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8890000190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1255,3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30968,8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30968,8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01330D">
            <w:pPr>
              <w:pageBreakBefore/>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pageBreakBefore/>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администрирования расходов)</w:t>
            </w:r>
          </w:p>
        </w:tc>
        <w:tc>
          <w:tcPr>
            <w:tcW w:w="709" w:type="dxa"/>
            <w:tcMar>
              <w:top w:w="20" w:type="dxa"/>
              <w:left w:w="20" w:type="dxa"/>
              <w:bottom w:w="20" w:type="dxa"/>
              <w:right w:w="20" w:type="dxa"/>
            </w:tcMar>
            <w:vAlign w:val="bottom"/>
          </w:tcPr>
          <w:p w:rsidR="00A40A0D" w:rsidRPr="00614356" w:rsidRDefault="00A40A0D" w:rsidP="0001330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01330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01330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01330D">
            <w:pPr>
              <w:pageBreakBefore/>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9990067441</w:t>
            </w:r>
          </w:p>
        </w:tc>
        <w:tc>
          <w:tcPr>
            <w:tcW w:w="709" w:type="dxa"/>
            <w:tcMar>
              <w:top w:w="20" w:type="dxa"/>
              <w:left w:w="20" w:type="dxa"/>
              <w:bottom w:w="20" w:type="dxa"/>
              <w:right w:w="20" w:type="dxa"/>
            </w:tcMar>
            <w:vAlign w:val="bottom"/>
          </w:tcPr>
          <w:p w:rsidR="00A40A0D" w:rsidRPr="00614356" w:rsidRDefault="00A40A0D" w:rsidP="0001330D">
            <w:pPr>
              <w:pageBreakBefore/>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01330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3595,8</w:t>
            </w:r>
          </w:p>
        </w:tc>
        <w:tc>
          <w:tcPr>
            <w:tcW w:w="1836" w:type="dxa"/>
            <w:tcMar>
              <w:top w:w="20" w:type="dxa"/>
              <w:left w:w="20" w:type="dxa"/>
              <w:bottom w:w="20" w:type="dxa"/>
              <w:right w:w="20" w:type="dxa"/>
            </w:tcMar>
            <w:vAlign w:val="bottom"/>
          </w:tcPr>
          <w:p w:rsidR="00A40A0D" w:rsidRPr="00614356" w:rsidRDefault="00A40A0D" w:rsidP="0001330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01330D">
            <w:pPr>
              <w:pageBreakBefore/>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9990067441</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3595,8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Создание условий для осуществления деятельности по перевозке пассажиров и багажа легковым такси, организация транспортного обслуживания населения железнодорожным транспортом в пригородном сообщении (в части организации транспортного обслуживания железнодорожным транспортом в пригородном сообщении)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9990067442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21537,7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9990067442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21537,7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Осуществление регионального государственного контроля (надзора) в сфере перевозок пассажиров и багажа легковым такси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4037,4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4037,4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Организация проведения технического осмотра транспортных средств, в том числе утверждение нормативов минимальной обеспеченности населения пунктами технического осмотра транспортных средств для федеральной территории "Сириус", установление предельного размера платы за проведение технического осмотра транспортных средств, осуществление мониторинга за исполнением законодательства Российской Федерации в области технического осмотра транспортных средств</w:t>
            </w:r>
          </w:p>
        </w:tc>
        <w:tc>
          <w:tcPr>
            <w:tcW w:w="709"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1797,9</w:t>
            </w:r>
          </w:p>
        </w:tc>
        <w:tc>
          <w:tcPr>
            <w:tcW w:w="1836" w:type="dxa"/>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01330D" w:rsidRDefault="0001330D" w:rsidP="00B81739">
            <w:pPr>
              <w:jc w:val="center"/>
              <w:rPr>
                <w:rFonts w:ascii="Times New Roman" w:eastAsia="Times New Roman" w:hAnsi="Times New Roman"/>
                <w:color w:val="000000"/>
                <w:sz w:val="28"/>
                <w:szCs w:val="28"/>
                <w:lang w:eastAsia="ru-RU"/>
              </w:rPr>
            </w:pPr>
          </w:p>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08</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Дорожное хозяйство (дорожные фонды)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5266661,3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сети автомобильных дорог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5266661,3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1691885,9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"Строительство и реконструкция автомобильных дорог общего пользования регионального или межмуниципального значения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1628508,8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Строительство и реконструкция автомобильных дорог общего пользования регионального или межмуниципального значения, включая проектно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301019Д000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1628508,8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301019Д000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1628508,8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"Региональная и местная дорожная сеть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301И800000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63377,1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301И8А4470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63377,1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Капитальные вложения в объекты государственной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301И8А4470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63377,1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3574775,4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"Капитальный ремонт, ремонт, содержание автомобильных дорог общего пользования регионального или межмуниципального значения Краснодарского края, а также проведение аварийно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восстановительных работ для обеспечения транспортной доступности"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1876086,7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Капитальный ремонт, ремонт и содержание автомобильных дорог общего пользования регионального или межмуниципального значения, включая проектно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изыскательские работы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303019Д040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1876086,7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303019Д040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1876086,7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1490918,4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303049Д600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1490918,4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303049Д600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6838,3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303049Д600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1484080,1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"Осуществление текущей деятельности государственного казенного учреждения Краснодарского края, подведомственного министерству транспорта и дорожного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207770,3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303069Д600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207770,3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01330D" w:rsidRDefault="00A40A0D" w:rsidP="00B81739">
            <w:pPr>
              <w:jc w:val="both"/>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303069Д600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5417,2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303069Д600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21635,7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09</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303069Д600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180717,4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Связь и информатика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9794,4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"Информационное общество Кубани"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9794,4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9794,4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"Сопровождение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9794,4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Сопровождение (обеспечение функционирования)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2330210080</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9794,4</w:t>
            </w:r>
          </w:p>
        </w:tc>
        <w:tc>
          <w:tcPr>
            <w:tcW w:w="1836" w:type="dxa"/>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2330210080</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9794,4</w:t>
            </w:r>
          </w:p>
        </w:tc>
        <w:tc>
          <w:tcPr>
            <w:tcW w:w="1836" w:type="dxa"/>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01330D">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352470,0</w:t>
            </w:r>
          </w:p>
        </w:tc>
        <w:tc>
          <w:tcPr>
            <w:tcW w:w="1836" w:type="dxa"/>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926400,0</w:t>
            </w:r>
          </w:p>
        </w:tc>
      </w:tr>
      <w:tr w:rsidR="00A40A0D" w:rsidRPr="00614356" w:rsidTr="009E5974">
        <w:tc>
          <w:tcPr>
            <w:tcW w:w="709" w:type="dxa"/>
            <w:tcMar>
              <w:top w:w="20" w:type="dxa"/>
              <w:left w:w="20" w:type="dxa"/>
              <w:bottom w:w="20" w:type="dxa"/>
              <w:right w:w="20" w:type="dxa"/>
            </w:tcMar>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9600000000</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01330D">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352470,0</w:t>
            </w:r>
          </w:p>
        </w:tc>
        <w:tc>
          <w:tcPr>
            <w:tcW w:w="1836" w:type="dxa"/>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926400,0</w:t>
            </w:r>
          </w:p>
        </w:tc>
      </w:tr>
      <w:tr w:rsidR="00A40A0D" w:rsidRPr="00614356" w:rsidTr="009E5974">
        <w:tc>
          <w:tcPr>
            <w:tcW w:w="709" w:type="dxa"/>
            <w:tcMar>
              <w:top w:w="20" w:type="dxa"/>
              <w:left w:w="20" w:type="dxa"/>
              <w:bottom w:w="20" w:type="dxa"/>
              <w:right w:w="20" w:type="dxa"/>
            </w:tcMar>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01330D">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Финансовое обеспечение непредвиденных расходов, в том числе связанных с предупреждением и ликвидацией чрезвычайных ситуаций и их последствий на территории Краснодарского края, в части, не относящейся к исполнению публичных нормативных обязательств</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9620000000</w:t>
            </w:r>
          </w:p>
        </w:tc>
        <w:tc>
          <w:tcPr>
            <w:tcW w:w="709" w:type="dxa"/>
            <w:tcMar>
              <w:top w:w="20" w:type="dxa"/>
              <w:left w:w="20" w:type="dxa"/>
              <w:bottom w:w="20" w:type="dxa"/>
              <w:right w:w="20" w:type="dxa"/>
            </w:tcMar>
            <w:vAlign w:val="bottom"/>
          </w:tcPr>
          <w:p w:rsidR="00A40A0D" w:rsidRPr="00614356" w:rsidRDefault="00A40A0D" w:rsidP="0001330D">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01330D">
            <w:pPr>
              <w:spacing w:line="235" w:lineRule="auto"/>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352470,0</w:t>
            </w:r>
          </w:p>
        </w:tc>
        <w:tc>
          <w:tcPr>
            <w:tcW w:w="1836" w:type="dxa"/>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01330D">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926400,0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прочих мероприятий непрограммного направления деятельности, в том числе связанных с предупреждением и ликвидацией чрезвычайных ситуаций и их последствий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352470,0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926400,0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других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352470,0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926400,0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9629999990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352470,0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926400,0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сети автомобильных дорог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167,5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"Организация мониторинга, видеонаблюдения и автоматизированного управления дорожным движением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3030410200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"Осуществление текущей деятельности государственного казенного учреждения Краснодарского края, подведомственного министерству транспорта и дорожного хозяйства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303069Д600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842</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303069Д600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34.</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курортов, туризма и олимпийского наследия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58787,6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97849,7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67849,7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61616,8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61616,8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курортного и туристского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61616,8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61616,8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"Реализация полномочий по созданию условий для развития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курортного и туристского комплекса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61616,8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2D15A4" w:rsidRDefault="00A40A0D" w:rsidP="00B81739">
            <w:pPr>
              <w:jc w:val="both"/>
              <w:rPr>
                <w:rFonts w:ascii="Times New Roman" w:eastAsia="Times New Roman" w:hAnsi="Times New Roman"/>
                <w:color w:val="000000"/>
                <w:spacing w:val="-2"/>
                <w:sz w:val="28"/>
                <w:szCs w:val="28"/>
                <w:lang w:eastAsia="ru-RU"/>
              </w:rPr>
            </w:pPr>
            <w:r w:rsidRPr="002D15A4">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1340,6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342,2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60618,4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67849,7</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01330D" w:rsidRDefault="00A40A0D" w:rsidP="00B81739">
            <w:pPr>
              <w:jc w:val="both"/>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43920,4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60410,5</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60410,5</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16698,0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7439,2</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7439,2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курортного и туристского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"Создание номерного фонда, инфраструктуры и новых точек притяжения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201П100000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Создание модульных некапитальных средств размещения при реализации инвестиционных проектов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201П155220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201П155220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30000,0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"Продвижение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курортного и туристского потенциала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направленные на продвижение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курортных и туристских возможностей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2030311310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2030311310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2818,8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"Развитие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курортного и туристского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"Реализация полномочий по созданию условий для развития санаторно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курортного и туристского комплекса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847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2030110200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10,4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35.</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Министерство природных ресурсов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86160,9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904,6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904,6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43690,3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Водное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13004,1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13004,1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13004,1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"Развитие водохозяйственного комплекса"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13004,1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на защиту населения и территории муниципального образования от чрезвычайных ситуаций природного и техногенного характера (разработка (корректировка) проектной и рабочей документации на капитальный ремонт гидротехнических сооружений, находящихся в муниципальной собственности)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1110160400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13004,1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Межбюджетные трансферты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1110160400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13004,1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Лесное хозяйство</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3488,1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3488,1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3488,1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"Предотвращение нелегальных рубок, предупреждение, обнаружение и тушение лесных пожаров"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1130700000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3488,1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1130700590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3488,1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01330D" w:rsidRDefault="00A40A0D" w:rsidP="00B81739">
            <w:pPr>
              <w:jc w:val="both"/>
              <w:rPr>
                <w:rFonts w:ascii="Times New Roman" w:eastAsia="Times New Roman" w:hAnsi="Times New Roman"/>
                <w:color w:val="000000"/>
                <w:spacing w:val="-2"/>
                <w:sz w:val="28"/>
                <w:szCs w:val="28"/>
                <w:lang w:eastAsia="ru-RU"/>
              </w:rPr>
            </w:pPr>
            <w:r w:rsidRPr="0001330D">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1130700590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3488,1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27198,1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27193,3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27193,3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"Выполнение полномочий министерства"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27193,3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27193,3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A42F5">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15291,7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1130100190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11901,6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 органов государственной власти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Непрограммные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Резервирование источников питьевого и хозяйственно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бытового водоснабжения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A42F5">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9990067670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Охрана окружающей среды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42470,6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904,6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904,6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Охрана объектов растительного и животного мира и среды их обитания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42470,6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904,6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904,6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"Охрана окружающей среды, воспроизводство и использование природных ресурсов, развитие лесного хозяйства"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42470,6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904,6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904,6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42470,6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904,6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904,6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системы ООПТ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6795,4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5737,3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DA42F5" w:rsidRDefault="00A40A0D" w:rsidP="00B81739">
            <w:pPr>
              <w:jc w:val="both"/>
              <w:rPr>
                <w:rFonts w:ascii="Times New Roman" w:eastAsia="Times New Roman" w:hAnsi="Times New Roman"/>
                <w:color w:val="000000"/>
                <w:spacing w:val="-2"/>
                <w:kern w:val="28"/>
                <w:sz w:val="28"/>
                <w:szCs w:val="28"/>
                <w:lang w:eastAsia="ru-RU"/>
              </w:rPr>
            </w:pPr>
            <w:r w:rsidRPr="00DA42F5">
              <w:rPr>
                <w:rFonts w:ascii="Times New Roman" w:eastAsia="Times New Roman" w:hAnsi="Times New Roman"/>
                <w:color w:val="000000"/>
                <w:spacing w:val="-2"/>
                <w:kern w:val="28"/>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5549,0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1130200590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250,0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связанных с охраной окружающей среды и обеспечением экологической безопасности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1130210660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1130210660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1058,1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"Участие в осуществлении отдельных подсистем государственного экологического мониторинга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1130300000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787,4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1130300590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787,4</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A42F5">
              <w:rPr>
                <w:rFonts w:ascii="Times New Roman" w:eastAsia="Times New Roman" w:hAnsi="Times New Roman"/>
                <w:color w:val="000000"/>
                <w:spacing w:val="-2"/>
                <w:kern w:val="28"/>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1130300590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654,8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1130300590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132,6</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132,6</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"Предотвращение гибели, сокращения численности, нарушений среды обитания объектов животного и растительного мира, занесенных в Красные книги"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2288,7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522,0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522,0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1130500590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1669,9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522,0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522,0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DA42F5">
              <w:rPr>
                <w:rFonts w:ascii="Times New Roman" w:eastAsia="Times New Roman" w:hAnsi="Times New Roman"/>
                <w:color w:val="000000"/>
                <w:spacing w:val="-2"/>
                <w:kern w:val="28"/>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1130500590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1147,9</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1130500590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522,0</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522,0</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Реализация мероприятий, связанных с охраной окружающей среды и обеспечением экологической безопасности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1130510660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1130510660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618,8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"Создание фонда геологической информации о недрах Краснодарского края, актуализация данных геологической информации"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14093,7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FC1973">
              <w:rPr>
                <w:rFonts w:ascii="Times New Roman" w:eastAsia="Times New Roman" w:hAnsi="Times New Roman"/>
                <w:color w:val="000000"/>
                <w:spacing w:val="-2"/>
                <w:kern w:val="28"/>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1130600590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593,7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Разработка территориальной программы развития и использования минерально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сырьевой базы</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1130611470</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13500,0</w:t>
            </w: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1130611470</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13500,0</w:t>
            </w: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"Сохранение и рациональное использование охотничьих ресурсов"</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1131000000</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18505,4</w:t>
            </w: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1131000590</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529,6</w:t>
            </w: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r w:rsidRPr="00FC1973">
              <w:rPr>
                <w:rFonts w:ascii="Times New Roman" w:eastAsia="Times New Roman" w:hAnsi="Times New Roman"/>
                <w:color w:val="000000"/>
                <w:spacing w:val="-2"/>
                <w:kern w:val="28"/>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1131000590</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529,6</w:t>
            </w: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FC1973">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связанные с охраной и рациональным использованием объектов животного мира и развитием охотничьего хозяйства</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1131010730</w:t>
            </w:r>
          </w:p>
        </w:tc>
        <w:tc>
          <w:tcPr>
            <w:tcW w:w="709" w:type="dxa"/>
            <w:tcMar>
              <w:top w:w="20" w:type="dxa"/>
              <w:left w:w="20" w:type="dxa"/>
              <w:bottom w:w="20" w:type="dxa"/>
              <w:right w:w="20" w:type="dxa"/>
            </w:tcMar>
            <w:vAlign w:val="bottom"/>
          </w:tcPr>
          <w:p w:rsidR="00A40A0D" w:rsidRPr="00614356" w:rsidRDefault="00A40A0D" w:rsidP="00FC1973">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17975,8</w:t>
            </w:r>
          </w:p>
        </w:tc>
        <w:tc>
          <w:tcPr>
            <w:tcW w:w="1836" w:type="dxa"/>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FC1973">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854</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06</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1131010730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17975,8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36.</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по регулированию контрактной системы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9816,3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6372,1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6372,1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 регулированию контрактной системы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6372,1</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регулированию контрактной системы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4490,5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4490,5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3C4DD2" w:rsidRDefault="00A40A0D" w:rsidP="00B81739">
            <w:pPr>
              <w:jc w:val="both"/>
              <w:rPr>
                <w:rFonts w:ascii="Times New Roman" w:eastAsia="Times New Roman" w:hAnsi="Times New Roman"/>
                <w:color w:val="000000"/>
                <w:spacing w:val="-2"/>
                <w:sz w:val="28"/>
                <w:szCs w:val="28"/>
                <w:lang w:eastAsia="ru-RU"/>
              </w:rPr>
            </w:pPr>
            <w:r w:rsidRPr="003C4DD2">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3996,8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9110000590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493,7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по регулированию контрактной системы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1881,6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1881,6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3C4DD2">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2280,2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398,6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3448,2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Связь и информатика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3448,2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"Информационное общество Кубани"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3448,2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3448,2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3448,2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3448,2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3448,2</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Образование</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Профессиональная подготовка, переподготовка и повышение квалификации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по регулированию контрактной системы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учреждений, подведомственных департаменту по регулированию контрактной системы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9110010200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9110010200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по регулированию контрактной системы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Мероприятия по переподготовке и повышению квалификации кадров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856</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07</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05</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9190010200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12,0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37.</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Департамент информатизации и связи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242812,8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3,1</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3,1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Национальная экономика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242812,8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Связь и информатика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256812,8</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"Информационное общество Кубани"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254825,0</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2310000000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Региональный проект "Цифровые платформы в отраслях социальной сферы (Краснодарский край)"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231Ц200000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Формирование ИТ</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инфраструктуры в государственных и муниципальных образовательных организациях для обеспечения в помещениях безопасного доступа к государственным, муниципальным и иным информационным системам, а также к информационно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телекоммуникационной сети "Интернет"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231Ц255450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231Ц255450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25912,3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"Модернизация (доработка, развитие) региональной геоинформационной системы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2320500000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2320509570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2320509570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3900,0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"Модернизация (доработка, развитие) государственной информационной системы поддержки оказания государственных и муниципальных услуг для нужд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2320600000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14747,6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2320609570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14747,6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2320609570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14747,6</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4DD2">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"Модернизация (доработка, развитие) регионального портала государственных услуг Краснодарского края"</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2320700000</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2764,7</w:t>
            </w:r>
          </w:p>
        </w:tc>
        <w:tc>
          <w:tcPr>
            <w:tcW w:w="1836" w:type="dxa"/>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4DD2">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4DD2">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2320709570</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2764,7</w:t>
            </w:r>
          </w:p>
        </w:tc>
        <w:tc>
          <w:tcPr>
            <w:tcW w:w="1836" w:type="dxa"/>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4DD2">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4DD2">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2320709570</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2764,7</w:t>
            </w:r>
          </w:p>
        </w:tc>
        <w:tc>
          <w:tcPr>
            <w:tcW w:w="1836" w:type="dxa"/>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0A577B" w:rsidTr="009E5974">
        <w:tc>
          <w:tcPr>
            <w:tcW w:w="709" w:type="dxa"/>
            <w:tcMar>
              <w:top w:w="20" w:type="dxa"/>
              <w:left w:w="20" w:type="dxa"/>
              <w:bottom w:w="20" w:type="dxa"/>
              <w:right w:w="20" w:type="dxa"/>
            </w:tcMar>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0A577B" w:rsidRDefault="00A40A0D" w:rsidP="003C4DD2">
            <w:pPr>
              <w:spacing w:line="235"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0A577B" w:rsidRDefault="00A40A0D" w:rsidP="003C4DD2">
            <w:pPr>
              <w:spacing w:line="235"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0A577B" w:rsidRDefault="00A40A0D" w:rsidP="003C4DD2">
            <w:pPr>
              <w:spacing w:line="235"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0A577B" w:rsidRDefault="00A40A0D" w:rsidP="003C4DD2">
            <w:pPr>
              <w:spacing w:line="235"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4DD2">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"Модернизация (доработка, развитие) государственной информационной системы Краснодарского края "Автоматизированная информационная система "Лицензирование"</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2320800000</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4500,0</w:t>
            </w:r>
          </w:p>
        </w:tc>
        <w:tc>
          <w:tcPr>
            <w:tcW w:w="1836" w:type="dxa"/>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4DD2">
            <w:pPr>
              <w:spacing w:line="235" w:lineRule="auto"/>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4DD2">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2320809570</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4500,0</w:t>
            </w:r>
          </w:p>
        </w:tc>
        <w:tc>
          <w:tcPr>
            <w:tcW w:w="1836" w:type="dxa"/>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0A577B" w:rsidTr="009E5974">
        <w:tc>
          <w:tcPr>
            <w:tcW w:w="709" w:type="dxa"/>
            <w:tcMar>
              <w:top w:w="20" w:type="dxa"/>
              <w:left w:w="20" w:type="dxa"/>
              <w:bottom w:w="20" w:type="dxa"/>
              <w:right w:w="20" w:type="dxa"/>
            </w:tcMar>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0A577B" w:rsidRDefault="00A40A0D" w:rsidP="003C4DD2">
            <w:pPr>
              <w:spacing w:line="235" w:lineRule="auto"/>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0A577B" w:rsidRDefault="00A40A0D" w:rsidP="003C4DD2">
            <w:pPr>
              <w:spacing w:line="235" w:lineRule="auto"/>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0A577B" w:rsidRDefault="00A40A0D" w:rsidP="003C4DD2">
            <w:pPr>
              <w:spacing w:line="235" w:lineRule="auto"/>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0A577B" w:rsidRDefault="00A40A0D" w:rsidP="003C4DD2">
            <w:pPr>
              <w:spacing w:line="235" w:lineRule="auto"/>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0A577B" w:rsidRDefault="00A40A0D" w:rsidP="003C4DD2">
            <w:pPr>
              <w:spacing w:line="235" w:lineRule="auto"/>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3C4DD2">
            <w:pPr>
              <w:spacing w:line="235" w:lineRule="auto"/>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2320809570</w:t>
            </w:r>
          </w:p>
        </w:tc>
        <w:tc>
          <w:tcPr>
            <w:tcW w:w="709" w:type="dxa"/>
            <w:tcMar>
              <w:top w:w="20" w:type="dxa"/>
              <w:left w:w="20" w:type="dxa"/>
              <w:bottom w:w="20" w:type="dxa"/>
              <w:right w:w="20" w:type="dxa"/>
            </w:tcMar>
            <w:vAlign w:val="bottom"/>
          </w:tcPr>
          <w:p w:rsidR="00A40A0D" w:rsidRPr="00614356" w:rsidRDefault="00A40A0D" w:rsidP="003C4DD2">
            <w:pPr>
              <w:spacing w:line="235" w:lineRule="auto"/>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4500,0</w:t>
            </w:r>
          </w:p>
        </w:tc>
        <w:tc>
          <w:tcPr>
            <w:tcW w:w="1836" w:type="dxa"/>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3C4DD2">
            <w:pPr>
              <w:spacing w:line="235" w:lineRule="auto"/>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Комплексы процессных мероприятий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228912,7</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"Развитие экономического потенциала Краснодарского края с использованием современных информационных, телекоммуникационных, цифровых технологий, а также сервисов информационной безопасности"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227200,9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деятельности (оказание услуг) государственных учреждений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7010,6</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60197" w:rsidRDefault="00A40A0D" w:rsidP="00B81739">
            <w:pPr>
              <w:jc w:val="both"/>
              <w:rPr>
                <w:rFonts w:ascii="Times New Roman" w:eastAsia="Times New Roman" w:hAnsi="Times New Roman"/>
                <w:color w:val="000000"/>
                <w:spacing w:val="-2"/>
                <w:sz w:val="28"/>
                <w:szCs w:val="28"/>
                <w:lang w:eastAsia="ru-RU"/>
              </w:rPr>
            </w:pPr>
            <w:r w:rsidRPr="00660197">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4274,9</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3,2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2330100590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2735,7</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Модернизация (доработка, развитие)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220190,3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2330109570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220190,3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Комплекс процессных мероприятий "Сопровождение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1711,8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Сопровождение (обеспечение функционирования) информационных, телекоммуникационных и цифровых технологий</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2330210080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1711,8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2330210080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1711,8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департамента информатизации и связи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6900000000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1987,8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Департамент информатизации и связи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6990000000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1987,8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6990000190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1987,8</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60197">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6990000190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1599,5</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6990000190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388,3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вопросы в области национальной экономики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Государственная программа Краснодарского края "Социально</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экономическое и инновационное развитие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Ведомственные проекты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Ведомственный проект "Финансовая поддержка субъектов малого и среднего предпринимательства в области информационных технологий на территории Краснодарского края"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1420200000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06E41" w:rsidTr="009E5974">
        <w:tc>
          <w:tcPr>
            <w:tcW w:w="709" w:type="dxa"/>
            <w:tcMar>
              <w:top w:w="20" w:type="dxa"/>
              <w:left w:w="20" w:type="dxa"/>
              <w:bottom w:w="20" w:type="dxa"/>
              <w:right w:w="20" w:type="dxa"/>
            </w:tcMar>
          </w:tcPr>
          <w:p w:rsidR="00A40A0D" w:rsidRPr="00306E4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06E4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Субсидии субъектам малого и среднего предпринимательства, включенным в реестр аккредитованных ИТ</w:t>
            </w:r>
            <w:r w:rsidR="00B81739">
              <w:rPr>
                <w:rFonts w:ascii="Times New Roman" w:eastAsia="Times New Roman" w:hAnsi="Times New Roman"/>
                <w:color w:val="000000"/>
                <w:sz w:val="28"/>
                <w:szCs w:val="28"/>
                <w:lang w:eastAsia="ru-RU"/>
              </w:rPr>
              <w:noBreakHyphen/>
            </w:r>
            <w:r w:rsidRPr="00614356">
              <w:rPr>
                <w:rFonts w:ascii="Times New Roman" w:eastAsia="Times New Roman" w:hAnsi="Times New Roman"/>
                <w:color w:val="000000"/>
                <w:sz w:val="28"/>
                <w:szCs w:val="28"/>
                <w:lang w:eastAsia="ru-RU"/>
              </w:rPr>
              <w:t>компаний и осуществляющим деятельность в области информационных технологий на территории Краснодарского края, в целях возмещения части затрат на оплату труда привлеченных работников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1420211420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Иные бюджетные ассигнования</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857</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04</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12</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1420211420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800</w:t>
            </w:r>
          </w:p>
        </w:tc>
        <w:tc>
          <w:tcPr>
            <w:tcW w:w="1708"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14000,0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38.</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Уполномоченный по защите прав предпринимателей в Краснодарском крае и его аппарат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858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1385,3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Другие общегосударственные вопросы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Обеспечение деятельности Уполномоченного по защите прав предпринимателей в Краснодарском крае и его аппарата</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9500000000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06E41" w:rsidTr="009E5974">
        <w:tc>
          <w:tcPr>
            <w:tcW w:w="709" w:type="dxa"/>
            <w:tcMar>
              <w:top w:w="20" w:type="dxa"/>
              <w:left w:w="20" w:type="dxa"/>
              <w:bottom w:w="20" w:type="dxa"/>
              <w:right w:w="20" w:type="dxa"/>
            </w:tcMar>
          </w:tcPr>
          <w:p w:rsidR="00A40A0D" w:rsidRPr="00306E4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06E4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Уполномоченный по защите прав предпринимателей в Краснодарском крае и его аппарат</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9590000000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06E41" w:rsidTr="009E5974">
        <w:tc>
          <w:tcPr>
            <w:tcW w:w="709" w:type="dxa"/>
            <w:tcMar>
              <w:top w:w="20" w:type="dxa"/>
              <w:left w:w="20" w:type="dxa"/>
              <w:bottom w:w="20" w:type="dxa"/>
              <w:right w:w="20" w:type="dxa"/>
            </w:tcMar>
          </w:tcPr>
          <w:p w:rsidR="00A40A0D" w:rsidRPr="00306E4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06E4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Расходы на обеспечение функций государственных органов</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1385,3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06E41" w:rsidTr="009E5974">
        <w:tc>
          <w:tcPr>
            <w:tcW w:w="709" w:type="dxa"/>
            <w:tcMar>
              <w:top w:w="20" w:type="dxa"/>
              <w:left w:w="20" w:type="dxa"/>
              <w:bottom w:w="20" w:type="dxa"/>
              <w:right w:w="20" w:type="dxa"/>
            </w:tcMar>
          </w:tcPr>
          <w:p w:rsidR="00A40A0D" w:rsidRPr="00306E4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06E4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60197" w:rsidRDefault="00A40A0D" w:rsidP="00B81739">
            <w:pPr>
              <w:jc w:val="both"/>
              <w:rPr>
                <w:rFonts w:ascii="Times New Roman" w:eastAsia="Times New Roman" w:hAnsi="Times New Roman"/>
                <w:color w:val="000000"/>
                <w:spacing w:val="-2"/>
                <w:sz w:val="28"/>
                <w:szCs w:val="28"/>
                <w:lang w:eastAsia="ru-RU"/>
              </w:rPr>
            </w:pPr>
            <w:r w:rsidRPr="00660197">
              <w:rPr>
                <w:rFonts w:ascii="Times New Roman" w:eastAsia="Times New Roman" w:hAnsi="Times New Roman"/>
                <w:color w:val="000000"/>
                <w:spacing w:val="-2"/>
                <w:sz w:val="28"/>
                <w:szCs w:val="28"/>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612,3</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06E41" w:rsidTr="009E5974">
        <w:tc>
          <w:tcPr>
            <w:tcW w:w="709" w:type="dxa"/>
            <w:tcMar>
              <w:top w:w="20" w:type="dxa"/>
              <w:left w:w="20" w:type="dxa"/>
              <w:bottom w:w="20" w:type="dxa"/>
              <w:right w:w="20" w:type="dxa"/>
            </w:tcMar>
          </w:tcPr>
          <w:p w:rsidR="00A40A0D" w:rsidRPr="00306E4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06E4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Закупка товаров, работ и услуг для обеспечения государственных (муниципальных) нужд</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858</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01</w:t>
            </w: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13</w:t>
            </w: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9590000190</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200</w:t>
            </w: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773,0</w:t>
            </w: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r>
      <w:tr w:rsidR="00A40A0D" w:rsidRPr="00306E41" w:rsidTr="009E5974">
        <w:tc>
          <w:tcPr>
            <w:tcW w:w="709" w:type="dxa"/>
            <w:tcMar>
              <w:top w:w="20" w:type="dxa"/>
              <w:left w:w="20" w:type="dxa"/>
              <w:bottom w:w="20" w:type="dxa"/>
              <w:right w:w="20" w:type="dxa"/>
            </w:tcMar>
          </w:tcPr>
          <w:p w:rsidR="00A40A0D" w:rsidRPr="00306E41" w:rsidRDefault="00A40A0D" w:rsidP="00B81739">
            <w:pPr>
              <w:jc w:val="center"/>
              <w:rPr>
                <w:rFonts w:ascii="Times New Roman" w:eastAsia="Times New Roman" w:hAnsi="Times New Roman"/>
                <w:color w:val="000000"/>
                <w:sz w:val="24"/>
                <w:szCs w:val="28"/>
                <w:lang w:eastAsia="ru-RU"/>
              </w:rPr>
            </w:pPr>
          </w:p>
        </w:tc>
        <w:tc>
          <w:tcPr>
            <w:tcW w:w="4536" w:type="dxa"/>
            <w:tcMar>
              <w:top w:w="20" w:type="dxa"/>
              <w:left w:w="20" w:type="dxa"/>
              <w:bottom w:w="20" w:type="dxa"/>
              <w:right w:w="20" w:type="dxa"/>
            </w:tcMar>
          </w:tcPr>
          <w:p w:rsidR="00A40A0D" w:rsidRPr="00306E41" w:rsidRDefault="00A40A0D" w:rsidP="00B81739">
            <w:pPr>
              <w:jc w:val="both"/>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8"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843"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709" w:type="dxa"/>
            <w:tcMar>
              <w:top w:w="20" w:type="dxa"/>
              <w:left w:w="20" w:type="dxa"/>
              <w:bottom w:w="20" w:type="dxa"/>
              <w:right w:w="20" w:type="dxa"/>
            </w:tcMar>
            <w:vAlign w:val="bottom"/>
          </w:tcPr>
          <w:p w:rsidR="00A40A0D" w:rsidRPr="00306E41" w:rsidRDefault="00A40A0D" w:rsidP="00B81739">
            <w:pPr>
              <w:jc w:val="center"/>
              <w:rPr>
                <w:rFonts w:ascii="Times New Roman" w:eastAsia="Times New Roman" w:hAnsi="Times New Roman"/>
                <w:color w:val="000000"/>
                <w:sz w:val="24"/>
                <w:szCs w:val="28"/>
                <w:lang w:eastAsia="ru-RU"/>
              </w:rPr>
            </w:pPr>
          </w:p>
        </w:tc>
        <w:tc>
          <w:tcPr>
            <w:tcW w:w="1708"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836" w:type="dxa"/>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c>
          <w:tcPr>
            <w:tcW w:w="1707" w:type="dxa"/>
            <w:gridSpan w:val="2"/>
            <w:tcMar>
              <w:top w:w="20" w:type="dxa"/>
              <w:left w:w="20" w:type="dxa"/>
              <w:bottom w:w="20" w:type="dxa"/>
              <w:right w:w="20" w:type="dxa"/>
            </w:tcMar>
            <w:vAlign w:val="bottom"/>
          </w:tcPr>
          <w:p w:rsidR="00A40A0D" w:rsidRPr="00306E41" w:rsidRDefault="00A40A0D" w:rsidP="00B81739">
            <w:pPr>
              <w:jc w:val="right"/>
              <w:rPr>
                <w:rFonts w:ascii="Times New Roman" w:eastAsia="Times New Roman" w:hAnsi="Times New Roman"/>
                <w:color w:val="000000"/>
                <w:sz w:val="24"/>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39.</w:t>
            </w: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Условно утвержденные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b/>
                <w:bCs/>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b/>
                <w:bCs/>
                <w:color w:val="000000"/>
                <w:sz w:val="28"/>
                <w:szCs w:val="28"/>
                <w:lang w:eastAsia="ru-RU"/>
              </w:rPr>
            </w:pPr>
            <w:r w:rsidRPr="00614356">
              <w:rPr>
                <w:rFonts w:ascii="Times New Roman" w:eastAsia="Times New Roman" w:hAnsi="Times New Roman"/>
                <w:b/>
                <w:bCs/>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4459137,1</w:t>
            </w:r>
          </w:p>
        </w:tc>
        <w:tc>
          <w:tcPr>
            <w:tcW w:w="1707" w:type="dxa"/>
            <w:gridSpan w:val="2"/>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b/>
                <w:bCs/>
                <w:color w:val="000000"/>
                <w:sz w:val="28"/>
                <w:szCs w:val="28"/>
                <w:lang w:eastAsia="ru-RU"/>
              </w:rPr>
            </w:pPr>
            <w:r>
              <w:rPr>
                <w:rFonts w:ascii="Times New Roman" w:eastAsia="Times New Roman" w:hAnsi="Times New Roman"/>
                <w:b/>
                <w:bCs/>
                <w:color w:val="000000"/>
                <w:sz w:val="28"/>
                <w:szCs w:val="28"/>
                <w:lang w:eastAsia="ru-RU"/>
              </w:rPr>
              <w:noBreakHyphen/>
            </w:r>
            <w:r w:rsidR="00A40A0D" w:rsidRPr="00614356">
              <w:rPr>
                <w:rFonts w:ascii="Times New Roman" w:eastAsia="Times New Roman" w:hAnsi="Times New Roman"/>
                <w:b/>
                <w:bCs/>
                <w:color w:val="000000"/>
                <w:sz w:val="28"/>
                <w:szCs w:val="28"/>
                <w:lang w:eastAsia="ru-RU"/>
              </w:rPr>
              <w:t>4809069,2</w:t>
            </w: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836" w:type="dxa"/>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c>
          <w:tcPr>
            <w:tcW w:w="1707"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p>
        </w:tc>
      </w:tr>
      <w:tr w:rsidR="00A40A0D" w:rsidRPr="00614356" w:rsidTr="009E5974">
        <w:tc>
          <w:tcPr>
            <w:tcW w:w="709" w:type="dxa"/>
            <w:tcMar>
              <w:top w:w="20" w:type="dxa"/>
              <w:left w:w="20" w:type="dxa"/>
              <w:bottom w:w="20" w:type="dxa"/>
              <w:right w:w="20" w:type="dxa"/>
            </w:tcMar>
          </w:tcPr>
          <w:p w:rsidR="00A40A0D" w:rsidRPr="00614356" w:rsidRDefault="00A40A0D" w:rsidP="00B81739">
            <w:pPr>
              <w:jc w:val="center"/>
              <w:rPr>
                <w:rFonts w:ascii="Times New Roman" w:eastAsia="Times New Roman" w:hAnsi="Times New Roman"/>
                <w:color w:val="000000"/>
                <w:sz w:val="28"/>
                <w:szCs w:val="28"/>
                <w:lang w:eastAsia="ru-RU"/>
              </w:rPr>
            </w:pPr>
          </w:p>
        </w:tc>
        <w:tc>
          <w:tcPr>
            <w:tcW w:w="4536" w:type="dxa"/>
            <w:tcMar>
              <w:top w:w="20" w:type="dxa"/>
              <w:left w:w="20" w:type="dxa"/>
              <w:bottom w:w="20" w:type="dxa"/>
              <w:right w:w="20" w:type="dxa"/>
            </w:tcMar>
          </w:tcPr>
          <w:p w:rsidR="00A40A0D" w:rsidRPr="00614356" w:rsidRDefault="00A40A0D" w:rsidP="00B81739">
            <w:pPr>
              <w:jc w:val="both"/>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Условно утвержденные расходы</w:t>
            </w: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8"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843"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709" w:type="dxa"/>
            <w:tcMar>
              <w:top w:w="20" w:type="dxa"/>
              <w:left w:w="20" w:type="dxa"/>
              <w:bottom w:w="20" w:type="dxa"/>
              <w:right w:w="20" w:type="dxa"/>
            </w:tcMar>
            <w:vAlign w:val="bottom"/>
          </w:tcPr>
          <w:p w:rsidR="00A40A0D" w:rsidRPr="00614356" w:rsidRDefault="00A40A0D" w:rsidP="00B81739">
            <w:pPr>
              <w:jc w:val="center"/>
              <w:rPr>
                <w:rFonts w:ascii="Times New Roman" w:eastAsia="Times New Roman" w:hAnsi="Times New Roman"/>
                <w:color w:val="000000"/>
                <w:sz w:val="28"/>
                <w:szCs w:val="28"/>
                <w:lang w:eastAsia="ru-RU"/>
              </w:rPr>
            </w:pPr>
          </w:p>
        </w:tc>
        <w:tc>
          <w:tcPr>
            <w:tcW w:w="1708" w:type="dxa"/>
            <w:gridSpan w:val="2"/>
            <w:tcMar>
              <w:top w:w="20" w:type="dxa"/>
              <w:left w:w="20" w:type="dxa"/>
              <w:bottom w:w="20" w:type="dxa"/>
              <w:right w:w="20" w:type="dxa"/>
            </w:tcMar>
            <w:vAlign w:val="bottom"/>
          </w:tcPr>
          <w:p w:rsidR="00A40A0D" w:rsidRPr="00614356" w:rsidRDefault="00A40A0D" w:rsidP="00B81739">
            <w:pPr>
              <w:jc w:val="right"/>
              <w:rPr>
                <w:rFonts w:ascii="Times New Roman" w:eastAsia="Times New Roman" w:hAnsi="Times New Roman"/>
                <w:color w:val="000000"/>
                <w:sz w:val="28"/>
                <w:szCs w:val="28"/>
                <w:lang w:eastAsia="ru-RU"/>
              </w:rPr>
            </w:pPr>
            <w:r w:rsidRPr="00614356">
              <w:rPr>
                <w:rFonts w:ascii="Times New Roman" w:eastAsia="Times New Roman" w:hAnsi="Times New Roman"/>
                <w:color w:val="000000"/>
                <w:sz w:val="28"/>
                <w:szCs w:val="28"/>
                <w:lang w:eastAsia="ru-RU"/>
              </w:rPr>
              <w:t>—</w:t>
            </w:r>
          </w:p>
        </w:tc>
        <w:tc>
          <w:tcPr>
            <w:tcW w:w="1836" w:type="dxa"/>
            <w:tcMar>
              <w:top w:w="20" w:type="dxa"/>
              <w:left w:w="20" w:type="dxa"/>
              <w:bottom w:w="20" w:type="dxa"/>
              <w:right w:w="20" w:type="dxa"/>
            </w:tcMar>
            <w:vAlign w:val="bottom"/>
          </w:tcPr>
          <w:p w:rsidR="00A40A0D" w:rsidRPr="00614356" w:rsidRDefault="00B81739" w:rsidP="00B81739">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4459137,1</w:t>
            </w:r>
          </w:p>
        </w:tc>
        <w:tc>
          <w:tcPr>
            <w:tcW w:w="1707" w:type="dxa"/>
            <w:gridSpan w:val="2"/>
            <w:tcMar>
              <w:top w:w="20" w:type="dxa"/>
              <w:left w:w="20" w:type="dxa"/>
              <w:bottom w:w="20" w:type="dxa"/>
              <w:right w:w="20" w:type="dxa"/>
            </w:tcMar>
            <w:vAlign w:val="bottom"/>
          </w:tcPr>
          <w:p w:rsidR="00A40A0D" w:rsidRPr="00614356" w:rsidRDefault="00B81739" w:rsidP="0012404C">
            <w:pPr>
              <w:jc w:val="right"/>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noBreakHyphen/>
            </w:r>
            <w:r w:rsidR="00A40A0D" w:rsidRPr="00614356">
              <w:rPr>
                <w:rFonts w:ascii="Times New Roman" w:eastAsia="Times New Roman" w:hAnsi="Times New Roman"/>
                <w:color w:val="000000"/>
                <w:sz w:val="28"/>
                <w:szCs w:val="28"/>
                <w:lang w:eastAsia="ru-RU"/>
              </w:rPr>
              <w:t>4809069,2</w:t>
            </w:r>
            <w:bookmarkStart w:id="1" w:name="_GoBack"/>
            <w:bookmarkEnd w:id="1"/>
          </w:p>
        </w:tc>
      </w:tr>
    </w:tbl>
    <w:p w:rsidR="00250146" w:rsidRPr="004D15A2" w:rsidRDefault="00250146" w:rsidP="00306E41">
      <w:pPr>
        <w:rPr>
          <w:sz w:val="2"/>
          <w:szCs w:val="2"/>
        </w:rPr>
      </w:pPr>
    </w:p>
    <w:sectPr w:rsidR="00250146" w:rsidRPr="004D15A2" w:rsidSect="00CA65B7">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701" w:right="851" w:bottom="567" w:left="851" w:header="510" w:footer="510"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694" w:rsidRDefault="001E4694" w:rsidP="00DC55DA">
      <w:r>
        <w:separator/>
      </w:r>
    </w:p>
  </w:endnote>
  <w:endnote w:type="continuationSeparator" w:id="0">
    <w:p w:rsidR="001E4694" w:rsidRDefault="001E4694" w:rsidP="00DC5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SchoolBook">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694" w:rsidRPr="00260348" w:rsidRDefault="001E4694" w:rsidP="00FF276F">
    <w:pPr>
      <w:pStyle w:val="a7"/>
      <w:jc w:val="right"/>
      <w:rPr>
        <w:rFonts w:ascii="Times New Roman" w:hAnsi="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694" w:rsidRDefault="001E4694" w:rsidP="00FC377B"/>
  <w:p w:rsidR="001E4694" w:rsidRPr="00CC301D" w:rsidRDefault="001E4694" w:rsidP="005E568B">
    <w:pPr>
      <w:pStyle w:val="a7"/>
      <w:tabs>
        <w:tab w:val="left" w:pos="9300"/>
        <w:tab w:val="right" w:pos="15136"/>
      </w:tabs>
      <w:rPr>
        <w:rFonts w:ascii="Times New Roman" w:hAnsi="Times New Roman"/>
      </w:rPr>
    </w:pPr>
    <w:r>
      <w:rPr>
        <w:rFonts w:ascii="Times New Roman" w:hAnsi="Times New Roman"/>
        <w:sz w:val="14"/>
        <w:szCs w:val="14"/>
      </w:rPr>
      <w:tab/>
    </w:r>
    <w:r>
      <w:rPr>
        <w:rFonts w:ascii="Times New Roman" w:hAnsi="Times New Roman"/>
        <w:sz w:val="14"/>
        <w:szCs w:val="14"/>
      </w:rPr>
      <w:tab/>
    </w:r>
    <w:r>
      <w:rPr>
        <w:rFonts w:ascii="Times New Roman" w:hAnsi="Times New Roman"/>
        <w:sz w:val="14"/>
        <w:szCs w:val="14"/>
      </w:rPr>
      <w:tab/>
    </w:r>
    <w:r>
      <w:rPr>
        <w:rFonts w:ascii="Times New Roman" w:hAnsi="Times New Roman"/>
        <w:sz w:val="14"/>
        <w:szCs w:val="14"/>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694" w:rsidRPr="00CC301D" w:rsidRDefault="001E4694" w:rsidP="00CA65B7">
    <w:pPr>
      <w:pStyle w:val="a7"/>
      <w:tabs>
        <w:tab w:val="clear" w:pos="9355"/>
        <w:tab w:val="right" w:pos="9638"/>
      </w:tabs>
      <w:jc w:val="center"/>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694" w:rsidRDefault="001E4694" w:rsidP="00DC55DA">
      <w:r>
        <w:separator/>
      </w:r>
    </w:p>
  </w:footnote>
  <w:footnote w:type="continuationSeparator" w:id="0">
    <w:p w:rsidR="001E4694" w:rsidRDefault="001E4694" w:rsidP="00DC5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694" w:rsidRDefault="001E4694">
    <w:pPr>
      <w:pStyle w:val="a5"/>
      <w:jc w:val="center"/>
    </w:pPr>
  </w:p>
  <w:p w:rsidR="001E4694" w:rsidRDefault="001E4694" w:rsidP="00260348">
    <w:pPr>
      <w:pStyle w:val="a5"/>
      <w:framePr w:w="337" w:h="805" w:hRule="exact" w:wrap="around" w:vAnchor="text" w:hAnchor="page" w:x="16297" w:y="5258"/>
      <w:textDirection w:val="tbRl"/>
      <w:rPr>
        <w:rStyle w:val="aa"/>
      </w:rPr>
    </w:pPr>
    <w:r>
      <w:rPr>
        <w:rStyle w:val="aa"/>
      </w:rPr>
      <w:fldChar w:fldCharType="begin"/>
    </w:r>
    <w:r>
      <w:rPr>
        <w:rStyle w:val="aa"/>
      </w:rPr>
      <w:instrText xml:space="preserve">PAGE  </w:instrText>
    </w:r>
    <w:r>
      <w:rPr>
        <w:rStyle w:val="aa"/>
      </w:rPr>
      <w:fldChar w:fldCharType="separate"/>
    </w:r>
    <w:r w:rsidR="0012404C">
      <w:rPr>
        <w:rStyle w:val="aa"/>
        <w:noProof/>
      </w:rPr>
      <w:t>368</w:t>
    </w:r>
    <w:r>
      <w:rPr>
        <w:rStyle w:val="aa"/>
      </w:rPr>
      <w:fldChar w:fldCharType="end"/>
    </w:r>
  </w:p>
  <w:p w:rsidR="001E4694" w:rsidRDefault="001E469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694" w:rsidRDefault="001E4694">
    <w:pPr>
      <w:pStyle w:val="a5"/>
    </w:pPr>
  </w:p>
  <w:p w:rsidR="001E4694" w:rsidRDefault="001E4694" w:rsidP="00260348">
    <w:pPr>
      <w:pStyle w:val="a5"/>
      <w:framePr w:w="337" w:h="805" w:hRule="exact" w:wrap="around" w:vAnchor="text" w:hAnchor="page" w:x="16237" w:y="4958"/>
      <w:textDirection w:val="tbRl"/>
      <w:rPr>
        <w:rStyle w:val="aa"/>
      </w:rPr>
    </w:pPr>
    <w:r>
      <w:rPr>
        <w:rStyle w:val="aa"/>
      </w:rPr>
      <w:fldChar w:fldCharType="begin"/>
    </w:r>
    <w:r>
      <w:rPr>
        <w:rStyle w:val="aa"/>
      </w:rPr>
      <w:instrText xml:space="preserve">PAGE  </w:instrText>
    </w:r>
    <w:r>
      <w:rPr>
        <w:rStyle w:val="aa"/>
      </w:rPr>
      <w:fldChar w:fldCharType="separate"/>
    </w:r>
    <w:r w:rsidR="0012404C">
      <w:rPr>
        <w:rStyle w:val="aa"/>
        <w:noProof/>
      </w:rPr>
      <w:t>369</w:t>
    </w:r>
    <w:r>
      <w:rPr>
        <w:rStyle w:val="aa"/>
      </w:rPr>
      <w:fldChar w:fldCharType="end"/>
    </w:r>
  </w:p>
  <w:p w:rsidR="001E4694" w:rsidRDefault="001E469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694" w:rsidRDefault="001E4694" w:rsidP="001F2687">
    <w:pPr>
      <w:pStyle w:val="a5"/>
      <w:tabs>
        <w:tab w:val="clear" w:pos="4677"/>
        <w:tab w:val="clear" w:pos="935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45E29"/>
    <w:multiLevelType w:val="hybridMultilevel"/>
    <w:tmpl w:val="0E18FC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046330D"/>
    <w:multiLevelType w:val="multilevel"/>
    <w:tmpl w:val="91B8AE44"/>
    <w:styleLink w:val="3"/>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abstractNum w:abstractNumId="2" w15:restartNumberingAfterBreak="0">
    <w:nsid w:val="4B485A3E"/>
    <w:multiLevelType w:val="multilevel"/>
    <w:tmpl w:val="786E877C"/>
    <w:styleLink w:val="111111"/>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1800"/>
        </w:tabs>
        <w:ind w:left="1584" w:hanging="504"/>
      </w:pPr>
      <w:rPr>
        <w:rFonts w:hint="default"/>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432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400"/>
        </w:tabs>
        <w:ind w:left="4680" w:hanging="1440"/>
      </w:pPr>
      <w:rPr>
        <w:rFonts w:hint="default"/>
      </w:rPr>
    </w:lvl>
  </w:abstractNum>
  <w:abstractNum w:abstractNumId="3" w15:restartNumberingAfterBreak="0">
    <w:nsid w:val="61857D72"/>
    <w:multiLevelType w:val="hybridMultilevel"/>
    <w:tmpl w:val="0B0C506C"/>
    <w:lvl w:ilvl="0" w:tplc="690424D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68C46A68"/>
    <w:multiLevelType w:val="hybridMultilevel"/>
    <w:tmpl w:val="46D01B34"/>
    <w:lvl w:ilvl="0" w:tplc="8E0CC5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75465629"/>
    <w:multiLevelType w:val="multilevel"/>
    <w:tmpl w:val="91B8AE44"/>
    <w:styleLink w:val="2"/>
    <w:lvl w:ilvl="0">
      <w:start w:val="2"/>
      <w:numFmt w:val="decimal"/>
      <w:isLgl/>
      <w:lvlText w:val="%1."/>
      <w:lvlJc w:val="left"/>
      <w:pPr>
        <w:tabs>
          <w:tab w:val="num" w:pos="0"/>
        </w:tabs>
        <w:ind w:left="0" w:firstLine="0"/>
      </w:pPr>
      <w:rPr>
        <w:rFonts w:hint="default"/>
      </w:rPr>
    </w:lvl>
    <w:lvl w:ilvl="1">
      <w:start w:val="1"/>
      <w:numFmt w:val="none"/>
      <w:suff w:val="nothing"/>
      <w:lvlText w:val="1.1."/>
      <w:lvlJc w:val="left"/>
      <w:pPr>
        <w:ind w:left="792" w:hanging="432"/>
      </w:pPr>
      <w:rPr>
        <w:rFonts w:hint="default"/>
      </w:rPr>
    </w:lvl>
    <w:lvl w:ilvl="2">
      <w:start w:val="1"/>
      <w:numFmt w:val="none"/>
      <w:lvlText w:val="1.1.1."/>
      <w:lvlJc w:val="left"/>
      <w:pPr>
        <w:tabs>
          <w:tab w:val="num" w:pos="1440"/>
        </w:tabs>
        <w:ind w:left="1225" w:hanging="505"/>
      </w:pPr>
      <w:rPr>
        <w:rFonts w:hint="default"/>
      </w:rPr>
    </w:lvl>
    <w:lvl w:ilvl="3">
      <w:start w:val="1"/>
      <w:numFmt w:val="decimal"/>
      <w:lvlText w:val="%1.%2.%3.%4."/>
      <w:lvlJc w:val="left"/>
      <w:pPr>
        <w:tabs>
          <w:tab w:val="num" w:pos="2160"/>
        </w:tabs>
        <w:ind w:left="1728" w:hanging="648"/>
      </w:pPr>
      <w:rPr>
        <w:rFonts w:hint="default"/>
        <w:b/>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1.1%3.%4.%5.%6.%7."/>
      <w:lvlJc w:val="left"/>
      <w:pPr>
        <w:tabs>
          <w:tab w:val="num" w:pos="3960"/>
        </w:tabs>
        <w:ind w:left="3240" w:hanging="1080"/>
      </w:pPr>
      <w:rPr>
        <w:rFonts w:hint="default"/>
      </w:rPr>
    </w:lvl>
    <w:lvl w:ilvl="7">
      <w:start w:val="1"/>
      <w:numFmt w:val="decimal"/>
      <w:lvlText w:val="%1.1%2.%31.%4.%5.%6.%7.%8."/>
      <w:lvlJc w:val="left"/>
      <w:pPr>
        <w:tabs>
          <w:tab w:val="num" w:pos="4320"/>
        </w:tabs>
        <w:ind w:left="3744" w:hanging="1224"/>
      </w:pPr>
      <w:rPr>
        <w:rFonts w:hint="default"/>
      </w:rPr>
    </w:lvl>
    <w:lvl w:ilvl="8">
      <w:start w:val="1"/>
      <w:numFmt w:val="decimal"/>
      <w:lvlText w:val="%1.1%2.%31.%4.%5.%6.%7.%8.%9."/>
      <w:lvlJc w:val="left"/>
      <w:pPr>
        <w:tabs>
          <w:tab w:val="num" w:pos="5040"/>
        </w:tabs>
        <w:ind w:left="4320" w:hanging="144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9"/>
  <w:autoHyphenation/>
  <w:evenAndOddHeaders/>
  <w:drawingGridHorizontalSpacing w:val="140"/>
  <w:drawingGridVerticalSpacing w:val="381"/>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A0D"/>
    <w:rsid w:val="000025E1"/>
    <w:rsid w:val="00004738"/>
    <w:rsid w:val="00010481"/>
    <w:rsid w:val="00010FE2"/>
    <w:rsid w:val="0001155A"/>
    <w:rsid w:val="0001330D"/>
    <w:rsid w:val="00035258"/>
    <w:rsid w:val="000373CB"/>
    <w:rsid w:val="00042F29"/>
    <w:rsid w:val="0004589C"/>
    <w:rsid w:val="00046140"/>
    <w:rsid w:val="000530B0"/>
    <w:rsid w:val="0005544C"/>
    <w:rsid w:val="000663FE"/>
    <w:rsid w:val="00067565"/>
    <w:rsid w:val="000741B6"/>
    <w:rsid w:val="000A577B"/>
    <w:rsid w:val="000B313C"/>
    <w:rsid w:val="000C737F"/>
    <w:rsid w:val="000E1108"/>
    <w:rsid w:val="000E176B"/>
    <w:rsid w:val="000F37F7"/>
    <w:rsid w:val="000F775A"/>
    <w:rsid w:val="00112C9B"/>
    <w:rsid w:val="0012404C"/>
    <w:rsid w:val="00137D81"/>
    <w:rsid w:val="001506EF"/>
    <w:rsid w:val="0015587B"/>
    <w:rsid w:val="001677BE"/>
    <w:rsid w:val="001750E9"/>
    <w:rsid w:val="001A6602"/>
    <w:rsid w:val="001C74C1"/>
    <w:rsid w:val="001D761A"/>
    <w:rsid w:val="001E4694"/>
    <w:rsid w:val="001F2687"/>
    <w:rsid w:val="001F53CD"/>
    <w:rsid w:val="00207D3A"/>
    <w:rsid w:val="002123AD"/>
    <w:rsid w:val="002136D4"/>
    <w:rsid w:val="00222AE9"/>
    <w:rsid w:val="00227A9C"/>
    <w:rsid w:val="00233B32"/>
    <w:rsid w:val="00233C31"/>
    <w:rsid w:val="00240363"/>
    <w:rsid w:val="00250146"/>
    <w:rsid w:val="00260348"/>
    <w:rsid w:val="00284F96"/>
    <w:rsid w:val="002952E2"/>
    <w:rsid w:val="002A1420"/>
    <w:rsid w:val="002C0B93"/>
    <w:rsid w:val="002D15A4"/>
    <w:rsid w:val="002D5097"/>
    <w:rsid w:val="002E6FB7"/>
    <w:rsid w:val="002F3330"/>
    <w:rsid w:val="002F77FF"/>
    <w:rsid w:val="00304961"/>
    <w:rsid w:val="00306E41"/>
    <w:rsid w:val="00321CCC"/>
    <w:rsid w:val="003637D6"/>
    <w:rsid w:val="0036431F"/>
    <w:rsid w:val="003666B0"/>
    <w:rsid w:val="00367BA1"/>
    <w:rsid w:val="003736B7"/>
    <w:rsid w:val="00373FD6"/>
    <w:rsid w:val="00374033"/>
    <w:rsid w:val="0038164F"/>
    <w:rsid w:val="00391E14"/>
    <w:rsid w:val="003A1BCE"/>
    <w:rsid w:val="003A46FD"/>
    <w:rsid w:val="003C2000"/>
    <w:rsid w:val="003C21ED"/>
    <w:rsid w:val="003C4DD2"/>
    <w:rsid w:val="003D562E"/>
    <w:rsid w:val="003D5EAE"/>
    <w:rsid w:val="003D7AFE"/>
    <w:rsid w:val="003E0FDB"/>
    <w:rsid w:val="003E7841"/>
    <w:rsid w:val="003F13CD"/>
    <w:rsid w:val="003F37D8"/>
    <w:rsid w:val="00412CD6"/>
    <w:rsid w:val="00443F4F"/>
    <w:rsid w:val="0047783E"/>
    <w:rsid w:val="00482566"/>
    <w:rsid w:val="004A791A"/>
    <w:rsid w:val="004B04A0"/>
    <w:rsid w:val="004B2124"/>
    <w:rsid w:val="004D15A2"/>
    <w:rsid w:val="004D7F86"/>
    <w:rsid w:val="004E4A94"/>
    <w:rsid w:val="004F66BC"/>
    <w:rsid w:val="004F7B0D"/>
    <w:rsid w:val="00511CCB"/>
    <w:rsid w:val="00516921"/>
    <w:rsid w:val="005253AC"/>
    <w:rsid w:val="005271E8"/>
    <w:rsid w:val="00537681"/>
    <w:rsid w:val="00546033"/>
    <w:rsid w:val="00566C06"/>
    <w:rsid w:val="00570F91"/>
    <w:rsid w:val="005742EF"/>
    <w:rsid w:val="00574BE1"/>
    <w:rsid w:val="00594429"/>
    <w:rsid w:val="005954AB"/>
    <w:rsid w:val="00597CC6"/>
    <w:rsid w:val="005B06E3"/>
    <w:rsid w:val="005B29D9"/>
    <w:rsid w:val="005B2A0C"/>
    <w:rsid w:val="005D0EDE"/>
    <w:rsid w:val="005E568B"/>
    <w:rsid w:val="005E61FF"/>
    <w:rsid w:val="005F3EF4"/>
    <w:rsid w:val="005F4EC0"/>
    <w:rsid w:val="00601FC5"/>
    <w:rsid w:val="0061286D"/>
    <w:rsid w:val="00642A3C"/>
    <w:rsid w:val="0064603F"/>
    <w:rsid w:val="00646E33"/>
    <w:rsid w:val="00650F4D"/>
    <w:rsid w:val="0065601F"/>
    <w:rsid w:val="00660197"/>
    <w:rsid w:val="00660B14"/>
    <w:rsid w:val="00660B85"/>
    <w:rsid w:val="00660E0B"/>
    <w:rsid w:val="00667266"/>
    <w:rsid w:val="00674C8B"/>
    <w:rsid w:val="00683C40"/>
    <w:rsid w:val="00687BEB"/>
    <w:rsid w:val="00692ABF"/>
    <w:rsid w:val="006A0AE0"/>
    <w:rsid w:val="006A673E"/>
    <w:rsid w:val="006E1B04"/>
    <w:rsid w:val="007041CE"/>
    <w:rsid w:val="00731328"/>
    <w:rsid w:val="007313F9"/>
    <w:rsid w:val="00745B07"/>
    <w:rsid w:val="00746582"/>
    <w:rsid w:val="00746BA3"/>
    <w:rsid w:val="0076058B"/>
    <w:rsid w:val="007624C0"/>
    <w:rsid w:val="00766A8C"/>
    <w:rsid w:val="00785756"/>
    <w:rsid w:val="00793826"/>
    <w:rsid w:val="00796E71"/>
    <w:rsid w:val="007A7827"/>
    <w:rsid w:val="007B41E4"/>
    <w:rsid w:val="007B5A95"/>
    <w:rsid w:val="007C52D3"/>
    <w:rsid w:val="007D5C66"/>
    <w:rsid w:val="007E3950"/>
    <w:rsid w:val="007E407D"/>
    <w:rsid w:val="00806233"/>
    <w:rsid w:val="008221D1"/>
    <w:rsid w:val="00824CEC"/>
    <w:rsid w:val="008474C1"/>
    <w:rsid w:val="008513FD"/>
    <w:rsid w:val="00852704"/>
    <w:rsid w:val="00876FCF"/>
    <w:rsid w:val="00886165"/>
    <w:rsid w:val="0089406A"/>
    <w:rsid w:val="00897215"/>
    <w:rsid w:val="008A3B6C"/>
    <w:rsid w:val="008C1BD7"/>
    <w:rsid w:val="008E1A84"/>
    <w:rsid w:val="008F0909"/>
    <w:rsid w:val="008F570E"/>
    <w:rsid w:val="0090377D"/>
    <w:rsid w:val="00913A7D"/>
    <w:rsid w:val="00915056"/>
    <w:rsid w:val="00922053"/>
    <w:rsid w:val="00923DED"/>
    <w:rsid w:val="009340BE"/>
    <w:rsid w:val="00944C9E"/>
    <w:rsid w:val="0095610D"/>
    <w:rsid w:val="00971BA0"/>
    <w:rsid w:val="009727A6"/>
    <w:rsid w:val="009749B1"/>
    <w:rsid w:val="0098112F"/>
    <w:rsid w:val="009A6AAF"/>
    <w:rsid w:val="009B2B43"/>
    <w:rsid w:val="009C02B4"/>
    <w:rsid w:val="009C6C3C"/>
    <w:rsid w:val="009D6EC4"/>
    <w:rsid w:val="009E5974"/>
    <w:rsid w:val="009F2AB9"/>
    <w:rsid w:val="009F54FF"/>
    <w:rsid w:val="009F5F4C"/>
    <w:rsid w:val="00A013F4"/>
    <w:rsid w:val="00A358CF"/>
    <w:rsid w:val="00A40A0D"/>
    <w:rsid w:val="00A4144E"/>
    <w:rsid w:val="00A4341B"/>
    <w:rsid w:val="00A532FE"/>
    <w:rsid w:val="00A56FDD"/>
    <w:rsid w:val="00A57037"/>
    <w:rsid w:val="00A7767F"/>
    <w:rsid w:val="00AC052D"/>
    <w:rsid w:val="00AC564D"/>
    <w:rsid w:val="00AE74DE"/>
    <w:rsid w:val="00AF4AEC"/>
    <w:rsid w:val="00AF51EC"/>
    <w:rsid w:val="00AF5D33"/>
    <w:rsid w:val="00B25577"/>
    <w:rsid w:val="00B36716"/>
    <w:rsid w:val="00B4175E"/>
    <w:rsid w:val="00B4672E"/>
    <w:rsid w:val="00B525F1"/>
    <w:rsid w:val="00B55CE1"/>
    <w:rsid w:val="00B56B30"/>
    <w:rsid w:val="00B65C66"/>
    <w:rsid w:val="00B66E21"/>
    <w:rsid w:val="00B7597E"/>
    <w:rsid w:val="00B81739"/>
    <w:rsid w:val="00BB40B3"/>
    <w:rsid w:val="00BB4F4E"/>
    <w:rsid w:val="00BB6D81"/>
    <w:rsid w:val="00BC40B3"/>
    <w:rsid w:val="00BD74EF"/>
    <w:rsid w:val="00BF0E12"/>
    <w:rsid w:val="00BF3F3F"/>
    <w:rsid w:val="00BF49C6"/>
    <w:rsid w:val="00C004D6"/>
    <w:rsid w:val="00C00AD7"/>
    <w:rsid w:val="00C02157"/>
    <w:rsid w:val="00C1110D"/>
    <w:rsid w:val="00C16E99"/>
    <w:rsid w:val="00C2270C"/>
    <w:rsid w:val="00C46ED8"/>
    <w:rsid w:val="00C509A9"/>
    <w:rsid w:val="00C55085"/>
    <w:rsid w:val="00C83629"/>
    <w:rsid w:val="00C8527F"/>
    <w:rsid w:val="00C93383"/>
    <w:rsid w:val="00C94D73"/>
    <w:rsid w:val="00C95FA0"/>
    <w:rsid w:val="00CA65B7"/>
    <w:rsid w:val="00CC2A4C"/>
    <w:rsid w:val="00CC301D"/>
    <w:rsid w:val="00CC4C5C"/>
    <w:rsid w:val="00CC5E0D"/>
    <w:rsid w:val="00CD1DF5"/>
    <w:rsid w:val="00CD495E"/>
    <w:rsid w:val="00CE4D9A"/>
    <w:rsid w:val="00D028F3"/>
    <w:rsid w:val="00D04F1D"/>
    <w:rsid w:val="00D06779"/>
    <w:rsid w:val="00D13FEA"/>
    <w:rsid w:val="00D17CA1"/>
    <w:rsid w:val="00D47198"/>
    <w:rsid w:val="00D733E9"/>
    <w:rsid w:val="00D81A86"/>
    <w:rsid w:val="00D85258"/>
    <w:rsid w:val="00D902C3"/>
    <w:rsid w:val="00D96FE3"/>
    <w:rsid w:val="00DA42F5"/>
    <w:rsid w:val="00DB6169"/>
    <w:rsid w:val="00DC1CAF"/>
    <w:rsid w:val="00DC55DA"/>
    <w:rsid w:val="00E00629"/>
    <w:rsid w:val="00E421C8"/>
    <w:rsid w:val="00E42564"/>
    <w:rsid w:val="00E5397C"/>
    <w:rsid w:val="00E70428"/>
    <w:rsid w:val="00E7794E"/>
    <w:rsid w:val="00E83EAD"/>
    <w:rsid w:val="00E841C0"/>
    <w:rsid w:val="00EE58CD"/>
    <w:rsid w:val="00EF2F32"/>
    <w:rsid w:val="00F07171"/>
    <w:rsid w:val="00F17B1B"/>
    <w:rsid w:val="00F25FE3"/>
    <w:rsid w:val="00F30239"/>
    <w:rsid w:val="00F3700E"/>
    <w:rsid w:val="00F44FF9"/>
    <w:rsid w:val="00F74D96"/>
    <w:rsid w:val="00F97A22"/>
    <w:rsid w:val="00FA7B97"/>
    <w:rsid w:val="00FC1973"/>
    <w:rsid w:val="00FC377B"/>
    <w:rsid w:val="00FC3A51"/>
    <w:rsid w:val="00FC47A7"/>
    <w:rsid w:val="00FC4D29"/>
    <w:rsid w:val="00FF0699"/>
    <w:rsid w:val="00FF276F"/>
    <w:rsid w:val="00FF2883"/>
    <w:rsid w:val="00FF5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C60F3330-3F32-473F-BA65-20E2761E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0A0D"/>
    <w:pPr>
      <w:spacing w:after="0" w:line="240" w:lineRule="auto"/>
    </w:pPr>
    <w:rPr>
      <w:rFonts w:ascii="Calibri" w:eastAsia="Calibri" w:hAnsi="Calibri" w:cs="Times New Roman"/>
    </w:rPr>
  </w:style>
  <w:style w:type="paragraph" w:styleId="1">
    <w:name w:val="heading 1"/>
    <w:basedOn w:val="a"/>
    <w:next w:val="a"/>
    <w:link w:val="10"/>
    <w:uiPriority w:val="9"/>
    <w:qFormat/>
    <w:rsid w:val="00566C06"/>
    <w:pPr>
      <w:keepNext/>
      <w:keepLines/>
      <w:spacing w:before="240"/>
      <w:outlineLvl w:val="0"/>
    </w:pPr>
    <w:rPr>
      <w:rFonts w:asciiTheme="majorHAnsi" w:eastAsiaTheme="majorEastAsia" w:hAnsiTheme="majorHAnsi" w:cs="Mangal"/>
      <w:color w:val="2E74B5" w:themeColor="accent1" w:themeShade="BF"/>
      <w:sz w:val="32"/>
      <w:szCs w:val="29"/>
    </w:rPr>
  </w:style>
  <w:style w:type="paragraph" w:styleId="20">
    <w:name w:val="heading 2"/>
    <w:basedOn w:val="a"/>
    <w:next w:val="a"/>
    <w:link w:val="21"/>
    <w:qFormat/>
    <w:rsid w:val="00A40A0D"/>
    <w:pPr>
      <w:keepNext/>
      <w:jc w:val="center"/>
      <w:outlineLvl w:val="1"/>
    </w:pPr>
    <w:rPr>
      <w:rFonts w:cs="Arial"/>
      <w:b/>
      <w:bCs/>
      <w:iCs/>
      <w:szCs w:val="28"/>
    </w:rPr>
  </w:style>
  <w:style w:type="paragraph" w:styleId="30">
    <w:name w:val="heading 3"/>
    <w:basedOn w:val="a"/>
    <w:next w:val="a"/>
    <w:link w:val="31"/>
    <w:qFormat/>
    <w:rsid w:val="00A40A0D"/>
    <w:pPr>
      <w:spacing w:line="480" w:lineRule="auto"/>
      <w:jc w:val="center"/>
      <w:outlineLvl w:val="2"/>
    </w:pPr>
    <w:rPr>
      <w:b/>
    </w:rPr>
  </w:style>
  <w:style w:type="paragraph" w:styleId="4">
    <w:name w:val="heading 4"/>
    <w:basedOn w:val="a"/>
    <w:next w:val="a"/>
    <w:link w:val="40"/>
    <w:qFormat/>
    <w:rsid w:val="00566C06"/>
    <w:pPr>
      <w:keepNext/>
      <w:spacing w:before="240" w:after="60"/>
      <w:outlineLvl w:val="3"/>
    </w:pPr>
    <w:rPr>
      <w:b/>
      <w:bCs/>
    </w:rPr>
  </w:style>
  <w:style w:type="paragraph" w:styleId="7">
    <w:name w:val="heading 7"/>
    <w:basedOn w:val="a"/>
    <w:next w:val="a"/>
    <w:link w:val="70"/>
    <w:qFormat/>
    <w:rsid w:val="00A40A0D"/>
    <w:pPr>
      <w:widowControl w:val="0"/>
      <w:autoSpaceDE w:val="0"/>
      <w:autoSpaceDN w:val="0"/>
      <w:adjustRightInd w:val="0"/>
      <w:spacing w:line="360" w:lineRule="auto"/>
      <w:ind w:left="2127" w:hanging="1418"/>
      <w:outlineLvl w:val="6"/>
    </w:pPr>
    <w:rPr>
      <w:b/>
    </w:rPr>
  </w:style>
  <w:style w:type="paragraph" w:styleId="8">
    <w:name w:val="heading 8"/>
    <w:basedOn w:val="a"/>
    <w:next w:val="a"/>
    <w:link w:val="80"/>
    <w:qFormat/>
    <w:rsid w:val="00A40A0D"/>
    <w:pPr>
      <w:keepNext/>
      <w:spacing w:line="360" w:lineRule="auto"/>
      <w:ind w:left="1984" w:hanging="1264"/>
      <w:outlineLvl w:val="7"/>
    </w:pPr>
    <w:rPr>
      <w:b/>
      <w:snapToGrid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C2270C"/>
    <w:pPr>
      <w:spacing w:line="360" w:lineRule="auto"/>
      <w:contextualSpacing/>
      <w:jc w:val="center"/>
    </w:pPr>
    <w:rPr>
      <w:rFonts w:eastAsiaTheme="majorEastAsia" w:cstheme="majorBidi"/>
      <w:b/>
      <w:szCs w:val="56"/>
    </w:rPr>
  </w:style>
  <w:style w:type="character" w:customStyle="1" w:styleId="a4">
    <w:name w:val="Название Знак"/>
    <w:basedOn w:val="a0"/>
    <w:link w:val="a3"/>
    <w:uiPriority w:val="10"/>
    <w:rsid w:val="00C2270C"/>
    <w:rPr>
      <w:rFonts w:ascii="Times New Roman" w:eastAsiaTheme="majorEastAsia" w:hAnsi="Times New Roman" w:cstheme="majorBidi"/>
      <w:b/>
      <w:sz w:val="28"/>
      <w:szCs w:val="56"/>
      <w:lang w:eastAsia="ru-RU"/>
    </w:rPr>
  </w:style>
  <w:style w:type="paragraph" w:styleId="a5">
    <w:name w:val="header"/>
    <w:basedOn w:val="a"/>
    <w:link w:val="a6"/>
    <w:uiPriority w:val="99"/>
    <w:unhideWhenUsed/>
    <w:rsid w:val="00DC55DA"/>
    <w:pPr>
      <w:tabs>
        <w:tab w:val="center" w:pos="4677"/>
        <w:tab w:val="right" w:pos="9355"/>
      </w:tabs>
    </w:pPr>
  </w:style>
  <w:style w:type="character" w:customStyle="1" w:styleId="a6">
    <w:name w:val="Верхний колонтитул Знак"/>
    <w:basedOn w:val="a0"/>
    <w:link w:val="a5"/>
    <w:uiPriority w:val="99"/>
    <w:qFormat/>
    <w:rsid w:val="00DC55DA"/>
    <w:rPr>
      <w:rFonts w:ascii="Times New Roman" w:hAnsi="Times New Roman"/>
      <w:sz w:val="28"/>
    </w:rPr>
  </w:style>
  <w:style w:type="paragraph" w:styleId="a7">
    <w:name w:val="footer"/>
    <w:basedOn w:val="a"/>
    <w:link w:val="a8"/>
    <w:uiPriority w:val="99"/>
    <w:unhideWhenUsed/>
    <w:rsid w:val="00DC55DA"/>
    <w:pPr>
      <w:tabs>
        <w:tab w:val="center" w:pos="4677"/>
        <w:tab w:val="right" w:pos="9355"/>
      </w:tabs>
    </w:pPr>
  </w:style>
  <w:style w:type="character" w:customStyle="1" w:styleId="a8">
    <w:name w:val="Нижний колонтитул Знак"/>
    <w:basedOn w:val="a0"/>
    <w:link w:val="a7"/>
    <w:uiPriority w:val="99"/>
    <w:rsid w:val="00DC55DA"/>
    <w:rPr>
      <w:rFonts w:ascii="Times New Roman" w:hAnsi="Times New Roman"/>
      <w:sz w:val="28"/>
    </w:rPr>
  </w:style>
  <w:style w:type="paragraph" w:customStyle="1" w:styleId="a9">
    <w:name w:val="Следующий абзац"/>
    <w:basedOn w:val="a"/>
    <w:autoRedefine/>
    <w:qFormat/>
    <w:rsid w:val="009D6EC4"/>
    <w:pPr>
      <w:jc w:val="both"/>
    </w:pPr>
  </w:style>
  <w:style w:type="character" w:styleId="aa">
    <w:name w:val="page number"/>
    <w:basedOn w:val="a0"/>
    <w:rsid w:val="00D06779"/>
    <w:rPr>
      <w:rFonts w:ascii="Times New Roman" w:eastAsia="Calibri" w:hAnsi="Times New Roman"/>
      <w:sz w:val="28"/>
      <w:szCs w:val="28"/>
      <w:lang w:val="ru-RU" w:eastAsia="en-US" w:bidi="ar-SA"/>
    </w:rPr>
  </w:style>
  <w:style w:type="paragraph" w:styleId="ab">
    <w:name w:val="List Paragraph"/>
    <w:basedOn w:val="a"/>
    <w:uiPriority w:val="34"/>
    <w:qFormat/>
    <w:rsid w:val="007624C0"/>
    <w:pPr>
      <w:ind w:left="720"/>
      <w:contextualSpacing/>
    </w:pPr>
  </w:style>
  <w:style w:type="table" w:styleId="ac">
    <w:name w:val="Table Grid"/>
    <w:basedOn w:val="a1"/>
    <w:rsid w:val="007624C0"/>
    <w:pPr>
      <w:spacing w:after="0" w:line="240" w:lineRule="auto"/>
    </w:pPr>
    <w:rPr>
      <w:rFonts w:ascii="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Стиль Следующий абзац + Текст 1"/>
    <w:basedOn w:val="a9"/>
    <w:autoRedefine/>
    <w:qFormat/>
    <w:rsid w:val="009D6EC4"/>
    <w:pPr>
      <w:spacing w:line="480" w:lineRule="auto"/>
      <w:jc w:val="center"/>
    </w:pPr>
    <w:rPr>
      <w:rFonts w:eastAsia="Times New Roman"/>
      <w:b/>
      <w:color w:val="000000" w:themeColor="text1"/>
    </w:rPr>
  </w:style>
  <w:style w:type="paragraph" w:styleId="ad">
    <w:name w:val="Body Text"/>
    <w:basedOn w:val="a"/>
    <w:link w:val="ae"/>
    <w:rsid w:val="00913A7D"/>
  </w:style>
  <w:style w:type="character" w:customStyle="1" w:styleId="ae">
    <w:name w:val="Основной текст Знак"/>
    <w:basedOn w:val="a0"/>
    <w:link w:val="ad"/>
    <w:rsid w:val="00913A7D"/>
    <w:rPr>
      <w:rFonts w:ascii="Times New Roman" w:hAnsi="Times New Roman" w:cs="Times New Roman"/>
      <w:sz w:val="28"/>
      <w:szCs w:val="24"/>
      <w:lang w:eastAsia="ru-RU"/>
    </w:rPr>
  </w:style>
  <w:style w:type="paragraph" w:styleId="af">
    <w:name w:val="No Spacing"/>
    <w:uiPriority w:val="1"/>
    <w:qFormat/>
    <w:rsid w:val="00284F96"/>
    <w:pPr>
      <w:widowControl w:val="0"/>
      <w:spacing w:after="0" w:line="360" w:lineRule="auto"/>
      <w:jc w:val="center"/>
    </w:pPr>
    <w:rPr>
      <w:rFonts w:ascii="Times New Roman" w:hAnsi="Times New Roman" w:cs="Times New Roman"/>
      <w:b/>
      <w:sz w:val="28"/>
      <w:szCs w:val="20"/>
      <w:lang w:eastAsia="ru-RU"/>
    </w:rPr>
  </w:style>
  <w:style w:type="character" w:customStyle="1" w:styleId="40">
    <w:name w:val="Заголовок 4 Знак"/>
    <w:basedOn w:val="a0"/>
    <w:link w:val="4"/>
    <w:qFormat/>
    <w:rsid w:val="00566C06"/>
    <w:rPr>
      <w:rFonts w:ascii="Times New Roman" w:eastAsia="Calibri" w:hAnsi="Times New Roman"/>
      <w:b/>
      <w:bCs/>
      <w:sz w:val="28"/>
      <w:szCs w:val="28"/>
    </w:rPr>
  </w:style>
  <w:style w:type="paragraph" w:customStyle="1" w:styleId="-">
    <w:name w:val="Название-зак"/>
    <w:basedOn w:val="1"/>
    <w:rsid w:val="00566C06"/>
    <w:pPr>
      <w:keepLines w:val="0"/>
      <w:spacing w:before="0" w:line="360" w:lineRule="auto"/>
      <w:jc w:val="center"/>
    </w:pPr>
    <w:rPr>
      <w:rFonts w:ascii="SchoolBook" w:eastAsia="Times New Roman" w:hAnsi="SchoolBook" w:cstheme="minorBidi"/>
      <w:b/>
      <w:caps/>
      <w:color w:val="auto"/>
      <w:szCs w:val="20"/>
    </w:rPr>
  </w:style>
  <w:style w:type="character" w:customStyle="1" w:styleId="10">
    <w:name w:val="Заголовок 1 Знак"/>
    <w:basedOn w:val="a0"/>
    <w:link w:val="1"/>
    <w:uiPriority w:val="9"/>
    <w:rsid w:val="00566C06"/>
    <w:rPr>
      <w:rFonts w:asciiTheme="majorHAnsi" w:eastAsiaTheme="majorEastAsia" w:hAnsiTheme="majorHAnsi" w:cs="Mangal"/>
      <w:color w:val="2E74B5" w:themeColor="accent1" w:themeShade="BF"/>
      <w:sz w:val="32"/>
      <w:szCs w:val="29"/>
      <w:lang w:eastAsia="zh-CN" w:bidi="hi-IN"/>
    </w:rPr>
  </w:style>
  <w:style w:type="paragraph" w:customStyle="1" w:styleId="ConsPlusTitle">
    <w:name w:val="ConsPlusTitle"/>
    <w:uiPriority w:val="99"/>
    <w:rsid w:val="003A1BCE"/>
    <w:pPr>
      <w:widowControl w:val="0"/>
      <w:autoSpaceDE w:val="0"/>
      <w:autoSpaceDN w:val="0"/>
      <w:adjustRightInd w:val="0"/>
      <w:spacing w:after="0" w:line="240" w:lineRule="auto"/>
    </w:pPr>
    <w:rPr>
      <w:rFonts w:ascii="Arial" w:hAnsi="Arial" w:cs="Arial"/>
      <w:b/>
      <w:bCs/>
      <w:sz w:val="20"/>
      <w:szCs w:val="20"/>
      <w:lang w:eastAsia="ru-RU"/>
    </w:rPr>
  </w:style>
  <w:style w:type="paragraph" w:customStyle="1" w:styleId="af0">
    <w:name w:val="Нормальный"/>
    <w:basedOn w:val="a"/>
    <w:rsid w:val="004A791A"/>
    <w:pPr>
      <w:spacing w:line="360" w:lineRule="auto"/>
      <w:ind w:firstLine="709"/>
    </w:pPr>
  </w:style>
  <w:style w:type="character" w:customStyle="1" w:styleId="21">
    <w:name w:val="Заголовок 2 Знак"/>
    <w:basedOn w:val="a0"/>
    <w:link w:val="20"/>
    <w:rsid w:val="00A40A0D"/>
    <w:rPr>
      <w:rFonts w:ascii="Calibri" w:eastAsia="Calibri" w:hAnsi="Calibri" w:cs="Arial"/>
      <w:b/>
      <w:bCs/>
      <w:iCs/>
      <w:szCs w:val="28"/>
    </w:rPr>
  </w:style>
  <w:style w:type="character" w:customStyle="1" w:styleId="31">
    <w:name w:val="Заголовок 3 Знак"/>
    <w:basedOn w:val="a0"/>
    <w:link w:val="30"/>
    <w:rsid w:val="00A40A0D"/>
    <w:rPr>
      <w:rFonts w:ascii="Calibri" w:eastAsia="Calibri" w:hAnsi="Calibri" w:cs="Times New Roman"/>
      <w:b/>
    </w:rPr>
  </w:style>
  <w:style w:type="character" w:customStyle="1" w:styleId="70">
    <w:name w:val="Заголовок 7 Знак"/>
    <w:basedOn w:val="a0"/>
    <w:link w:val="7"/>
    <w:rsid w:val="00A40A0D"/>
    <w:rPr>
      <w:rFonts w:ascii="Calibri" w:eastAsia="Calibri" w:hAnsi="Calibri" w:cs="Times New Roman"/>
      <w:b/>
    </w:rPr>
  </w:style>
  <w:style w:type="character" w:customStyle="1" w:styleId="80">
    <w:name w:val="Заголовок 8 Знак"/>
    <w:basedOn w:val="a0"/>
    <w:link w:val="8"/>
    <w:rsid w:val="00A40A0D"/>
    <w:rPr>
      <w:rFonts w:ascii="Calibri" w:eastAsia="Calibri" w:hAnsi="Calibri" w:cs="Times New Roman"/>
      <w:b/>
      <w:snapToGrid w:val="0"/>
    </w:rPr>
  </w:style>
  <w:style w:type="paragraph" w:styleId="af1">
    <w:name w:val="Body Text Indent"/>
    <w:basedOn w:val="a"/>
    <w:link w:val="af2"/>
    <w:rsid w:val="00A40A0D"/>
    <w:pPr>
      <w:autoSpaceDE w:val="0"/>
      <w:autoSpaceDN w:val="0"/>
      <w:adjustRightInd w:val="0"/>
      <w:ind w:firstLine="709"/>
    </w:pPr>
  </w:style>
  <w:style w:type="character" w:customStyle="1" w:styleId="af2">
    <w:name w:val="Основной текст с отступом Знак"/>
    <w:basedOn w:val="a0"/>
    <w:link w:val="af1"/>
    <w:rsid w:val="00A40A0D"/>
    <w:rPr>
      <w:rFonts w:ascii="Calibri" w:eastAsia="Calibri" w:hAnsi="Calibri" w:cs="Times New Roman"/>
    </w:rPr>
  </w:style>
  <w:style w:type="paragraph" w:customStyle="1" w:styleId="12">
    <w:name w:val="Стиль1"/>
    <w:basedOn w:val="a"/>
    <w:next w:val="22"/>
    <w:rsid w:val="00A40A0D"/>
    <w:pPr>
      <w:spacing w:line="360" w:lineRule="auto"/>
      <w:ind w:firstLine="720"/>
    </w:pPr>
  </w:style>
  <w:style w:type="paragraph" w:styleId="22">
    <w:name w:val="List 2"/>
    <w:basedOn w:val="a"/>
    <w:rsid w:val="00A40A0D"/>
    <w:pPr>
      <w:spacing w:line="360" w:lineRule="auto"/>
      <w:ind w:firstLine="709"/>
    </w:pPr>
  </w:style>
  <w:style w:type="paragraph" w:styleId="13">
    <w:name w:val="toc 1"/>
    <w:basedOn w:val="a"/>
    <w:next w:val="a"/>
    <w:semiHidden/>
    <w:rsid w:val="00A40A0D"/>
    <w:pPr>
      <w:tabs>
        <w:tab w:val="right" w:leader="dot" w:pos="9344"/>
      </w:tabs>
    </w:pPr>
    <w:rPr>
      <w:szCs w:val="28"/>
      <w:lang w:eastAsia="ru-RU"/>
    </w:rPr>
  </w:style>
  <w:style w:type="paragraph" w:customStyle="1" w:styleId="af3">
    <w:name w:val="обычный_"/>
    <w:basedOn w:val="a"/>
    <w:next w:val="a"/>
    <w:rsid w:val="00A40A0D"/>
    <w:pPr>
      <w:autoSpaceDE w:val="0"/>
      <w:autoSpaceDN w:val="0"/>
      <w:adjustRightInd w:val="0"/>
      <w:ind w:firstLine="720"/>
    </w:pPr>
    <w:rPr>
      <w:szCs w:val="28"/>
    </w:rPr>
  </w:style>
  <w:style w:type="paragraph" w:customStyle="1" w:styleId="14">
    <w:name w:val="обычный_1 Знак Знак Знак Знак Знак Знак Знак Знак Знак"/>
    <w:basedOn w:val="a"/>
    <w:rsid w:val="00A40A0D"/>
    <w:pPr>
      <w:spacing w:before="100" w:beforeAutospacing="1" w:after="100" w:afterAutospacing="1"/>
      <w:ind w:left="720" w:hanging="720"/>
    </w:pPr>
    <w:rPr>
      <w:lang w:val="en-US"/>
    </w:rPr>
  </w:style>
  <w:style w:type="numbering" w:customStyle="1" w:styleId="2">
    <w:name w:val="Стиль2"/>
    <w:rsid w:val="00A40A0D"/>
    <w:pPr>
      <w:numPr>
        <w:numId w:val="5"/>
      </w:numPr>
    </w:pPr>
  </w:style>
  <w:style w:type="numbering" w:styleId="111111">
    <w:name w:val="Outline List 2"/>
    <w:basedOn w:val="a2"/>
    <w:rsid w:val="00A40A0D"/>
    <w:pPr>
      <w:numPr>
        <w:numId w:val="3"/>
      </w:numPr>
    </w:pPr>
  </w:style>
  <w:style w:type="numbering" w:customStyle="1" w:styleId="3">
    <w:name w:val="Стиль3"/>
    <w:basedOn w:val="a2"/>
    <w:rsid w:val="00A40A0D"/>
    <w:pPr>
      <w:numPr>
        <w:numId w:val="4"/>
      </w:numPr>
    </w:pPr>
  </w:style>
  <w:style w:type="paragraph" w:customStyle="1" w:styleId="af4">
    <w:name w:val="закон"/>
    <w:rsid w:val="00A40A0D"/>
    <w:pPr>
      <w:widowControl w:val="0"/>
      <w:tabs>
        <w:tab w:val="num" w:pos="360"/>
      </w:tabs>
      <w:spacing w:after="360" w:line="240" w:lineRule="auto"/>
      <w:ind w:left="360" w:hanging="360"/>
      <w:jc w:val="both"/>
    </w:pPr>
    <w:rPr>
      <w:rFonts w:ascii="SchoolBook" w:eastAsia="Calibri" w:hAnsi="SchoolBook" w:cs="Times New Roman"/>
      <w:sz w:val="26"/>
      <w:szCs w:val="20"/>
      <w:lang w:eastAsia="ru-RU"/>
    </w:rPr>
  </w:style>
  <w:style w:type="paragraph" w:customStyle="1" w:styleId="41">
    <w:name w:val="Стиль4"/>
    <w:basedOn w:val="a9"/>
    <w:next w:val="a"/>
    <w:rsid w:val="00A40A0D"/>
    <w:pPr>
      <w:tabs>
        <w:tab w:val="left" w:pos="7088"/>
        <w:tab w:val="left" w:pos="7140"/>
      </w:tabs>
      <w:jc w:val="center"/>
    </w:pPr>
    <w:rPr>
      <w:szCs w:val="28"/>
      <w:lang w:eastAsia="ru-RU"/>
    </w:rPr>
  </w:style>
  <w:style w:type="paragraph" w:customStyle="1" w:styleId="5">
    <w:name w:val="Стиль5"/>
    <w:basedOn w:val="a"/>
    <w:next w:val="a"/>
    <w:rsid w:val="00A40A0D"/>
    <w:rPr>
      <w:lang w:eastAsia="ru-RU"/>
    </w:rPr>
  </w:style>
  <w:style w:type="paragraph" w:styleId="32">
    <w:name w:val="Body Text 3"/>
    <w:basedOn w:val="a"/>
    <w:link w:val="33"/>
    <w:rsid w:val="00A40A0D"/>
    <w:pPr>
      <w:spacing w:after="120"/>
      <w:jc w:val="both"/>
    </w:pPr>
    <w:rPr>
      <w:rFonts w:eastAsia="Times New Roman"/>
      <w:sz w:val="16"/>
      <w:szCs w:val="16"/>
      <w:lang w:eastAsia="ru-RU"/>
    </w:rPr>
  </w:style>
  <w:style w:type="character" w:customStyle="1" w:styleId="33">
    <w:name w:val="Основной текст 3 Знак"/>
    <w:basedOn w:val="a0"/>
    <w:link w:val="32"/>
    <w:rsid w:val="00A40A0D"/>
    <w:rPr>
      <w:rFonts w:ascii="Calibri" w:eastAsia="Times New Roman" w:hAnsi="Calibri" w:cs="Times New Roman"/>
      <w:sz w:val="16"/>
      <w:szCs w:val="16"/>
      <w:lang w:eastAsia="ru-RU"/>
    </w:rPr>
  </w:style>
  <w:style w:type="paragraph" w:customStyle="1" w:styleId="af5">
    <w:name w:val="рф"/>
    <w:rsid w:val="00A40A0D"/>
    <w:pPr>
      <w:spacing w:after="0" w:line="240" w:lineRule="auto"/>
    </w:pPr>
    <w:rPr>
      <w:rFonts w:ascii="Times New Roman" w:eastAsia="Times New Roman" w:hAnsi="Times New Roman" w:cs="Times New Roman"/>
      <w:sz w:val="24"/>
      <w:szCs w:val="24"/>
      <w:lang w:eastAsia="ru-RU"/>
    </w:rPr>
  </w:style>
  <w:style w:type="paragraph" w:styleId="af6">
    <w:name w:val="Balloon Text"/>
    <w:basedOn w:val="a"/>
    <w:link w:val="af7"/>
    <w:uiPriority w:val="99"/>
    <w:rsid w:val="00A40A0D"/>
    <w:rPr>
      <w:rFonts w:ascii="Tahoma" w:hAnsi="Tahoma" w:cs="Tahoma"/>
      <w:sz w:val="16"/>
      <w:szCs w:val="16"/>
    </w:rPr>
  </w:style>
  <w:style w:type="character" w:customStyle="1" w:styleId="af7">
    <w:name w:val="Текст выноски Знак"/>
    <w:basedOn w:val="a0"/>
    <w:link w:val="af6"/>
    <w:uiPriority w:val="99"/>
    <w:rsid w:val="00A40A0D"/>
    <w:rPr>
      <w:rFonts w:ascii="Tahoma" w:eastAsia="Calibri" w:hAnsi="Tahoma" w:cs="Tahoma"/>
      <w:sz w:val="16"/>
      <w:szCs w:val="16"/>
    </w:rPr>
  </w:style>
  <w:style w:type="character" w:styleId="af8">
    <w:name w:val="Hyperlink"/>
    <w:unhideWhenUsed/>
    <w:rsid w:val="00A40A0D"/>
    <w:rPr>
      <w:rFonts w:ascii="Calibri" w:eastAsia="Calibri" w:hAnsi="Calibri" w:cs="Calibri" w:hint="default"/>
      <w:color w:val="0000FF"/>
      <w:sz w:val="28"/>
      <w:szCs w:val="28"/>
      <w:u w:val="single"/>
      <w:lang w:val="ru-RU" w:eastAsia="en-US" w:bidi="ar-SA"/>
    </w:rPr>
  </w:style>
  <w:style w:type="paragraph" w:customStyle="1" w:styleId="ConsPlusNormal">
    <w:name w:val="ConsPlusNormal"/>
    <w:rsid w:val="00A40A0D"/>
    <w:pPr>
      <w:widowControl w:val="0"/>
      <w:autoSpaceDE w:val="0"/>
      <w:autoSpaceDN w:val="0"/>
      <w:spacing w:after="0" w:line="240" w:lineRule="auto"/>
    </w:pPr>
    <w:rPr>
      <w:rFonts w:ascii="Calibri" w:eastAsia="Times New Roman" w:hAnsi="Calibri" w:cs="Calibri"/>
      <w:szCs w:val="20"/>
      <w:lang w:eastAsia="ru-RU"/>
    </w:rPr>
  </w:style>
  <w:style w:type="numbering" w:customStyle="1" w:styleId="15">
    <w:name w:val="Нет списка1"/>
    <w:next w:val="a2"/>
    <w:uiPriority w:val="99"/>
    <w:semiHidden/>
    <w:unhideWhenUsed/>
    <w:rsid w:val="00A40A0D"/>
  </w:style>
  <w:style w:type="paragraph" w:customStyle="1" w:styleId="af9">
    <w:name w:val="Знак"/>
    <w:basedOn w:val="a"/>
    <w:rsid w:val="00A40A0D"/>
    <w:pPr>
      <w:spacing w:before="100" w:beforeAutospacing="1" w:after="100" w:afterAutospacing="1"/>
    </w:pPr>
    <w:rPr>
      <w:rFonts w:ascii="Tahoma" w:eastAsia="Times New Roman" w:hAnsi="Tahoma"/>
      <w:sz w:val="20"/>
      <w:szCs w:val="20"/>
      <w:lang w:val="en-US"/>
    </w:rPr>
  </w:style>
  <w:style w:type="character" w:styleId="afa">
    <w:name w:val="FollowedHyperlink"/>
    <w:uiPriority w:val="99"/>
    <w:unhideWhenUsed/>
    <w:rsid w:val="00A40A0D"/>
    <w:rPr>
      <w:rFonts w:eastAsia="Calibri"/>
      <w:color w:val="800080"/>
      <w:sz w:val="28"/>
      <w:szCs w:val="28"/>
      <w:u w:val="single"/>
      <w:lang w:val="ru-RU" w:eastAsia="en-US" w:bidi="ar-SA"/>
    </w:rPr>
  </w:style>
  <w:style w:type="paragraph" w:customStyle="1" w:styleId="xl63">
    <w:name w:val="xl63"/>
    <w:basedOn w:val="a"/>
    <w:rsid w:val="00A40A0D"/>
    <w:pPr>
      <w:spacing w:before="100" w:beforeAutospacing="1" w:after="100" w:afterAutospacing="1"/>
    </w:pPr>
    <w:rPr>
      <w:rFonts w:ascii="Times New Roman" w:eastAsia="Times New Roman" w:hAnsi="Times New Roman"/>
      <w:sz w:val="28"/>
      <w:szCs w:val="28"/>
      <w:lang w:eastAsia="ru-RU"/>
    </w:rPr>
  </w:style>
  <w:style w:type="paragraph" w:customStyle="1" w:styleId="xl65">
    <w:name w:val="xl65"/>
    <w:basedOn w:val="a"/>
    <w:rsid w:val="00A40A0D"/>
    <w:pPr>
      <w:spacing w:before="100" w:beforeAutospacing="1" w:after="100" w:afterAutospacing="1"/>
      <w:jc w:val="center"/>
    </w:pPr>
    <w:rPr>
      <w:rFonts w:ascii="Times New Roman" w:eastAsia="Times New Roman" w:hAnsi="Times New Roman"/>
      <w:b/>
      <w:bCs/>
      <w:sz w:val="28"/>
      <w:szCs w:val="28"/>
      <w:lang w:eastAsia="ru-RU"/>
    </w:rPr>
  </w:style>
  <w:style w:type="paragraph" w:customStyle="1" w:styleId="xl66">
    <w:name w:val="xl66"/>
    <w:basedOn w:val="a"/>
    <w:rsid w:val="00A40A0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8"/>
      <w:szCs w:val="28"/>
      <w:lang w:eastAsia="ru-RU"/>
    </w:rPr>
  </w:style>
  <w:style w:type="paragraph" w:customStyle="1" w:styleId="xl67">
    <w:name w:val="xl67"/>
    <w:basedOn w:val="a"/>
    <w:rsid w:val="00A40A0D"/>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sz w:val="28"/>
      <w:szCs w:val="28"/>
      <w:lang w:eastAsia="ru-RU"/>
    </w:rPr>
  </w:style>
  <w:style w:type="paragraph" w:customStyle="1" w:styleId="xl68">
    <w:name w:val="xl68"/>
    <w:basedOn w:val="a"/>
    <w:rsid w:val="00A40A0D"/>
    <w:pPr>
      <w:spacing w:before="100" w:beforeAutospacing="1" w:after="100" w:afterAutospacing="1"/>
    </w:pPr>
    <w:rPr>
      <w:rFonts w:ascii="Times New Roman" w:eastAsia="Times New Roman" w:hAnsi="Times New Roman"/>
      <w:sz w:val="28"/>
      <w:szCs w:val="28"/>
      <w:lang w:eastAsia="ru-RU"/>
    </w:rPr>
  </w:style>
  <w:style w:type="paragraph" w:customStyle="1" w:styleId="xl69">
    <w:name w:val="xl69"/>
    <w:basedOn w:val="a"/>
    <w:rsid w:val="00A40A0D"/>
    <w:pPr>
      <w:spacing w:before="100" w:beforeAutospacing="1" w:after="100" w:afterAutospacing="1"/>
      <w:jc w:val="right"/>
    </w:pPr>
    <w:rPr>
      <w:rFonts w:ascii="Times New Roman" w:eastAsia="Times New Roman" w:hAnsi="Times New Roman"/>
      <w:sz w:val="28"/>
      <w:szCs w:val="28"/>
      <w:lang w:eastAsia="ru-RU"/>
    </w:rPr>
  </w:style>
  <w:style w:type="paragraph" w:customStyle="1" w:styleId="xl70">
    <w:name w:val="xl70"/>
    <w:basedOn w:val="a"/>
    <w:rsid w:val="00A40A0D"/>
    <w:pPr>
      <w:spacing w:before="100" w:beforeAutospacing="1" w:after="100" w:afterAutospacing="1"/>
    </w:pPr>
    <w:rPr>
      <w:rFonts w:ascii="Times New Roman" w:eastAsia="Times New Roman" w:hAnsi="Times New Roman"/>
      <w:b/>
      <w:bCs/>
      <w:sz w:val="28"/>
      <w:szCs w:val="28"/>
      <w:lang w:eastAsia="ru-RU"/>
    </w:rPr>
  </w:style>
  <w:style w:type="paragraph" w:customStyle="1" w:styleId="xl71">
    <w:name w:val="xl71"/>
    <w:basedOn w:val="a"/>
    <w:rsid w:val="00A40A0D"/>
    <w:pPr>
      <w:spacing w:before="100" w:beforeAutospacing="1" w:after="100" w:afterAutospacing="1"/>
      <w:jc w:val="right"/>
    </w:pPr>
    <w:rPr>
      <w:rFonts w:ascii="Times New Roman" w:eastAsia="Times New Roman" w:hAnsi="Times New Roman"/>
      <w:b/>
      <w:bCs/>
      <w:sz w:val="28"/>
      <w:szCs w:val="28"/>
      <w:lang w:eastAsia="ru-RU"/>
    </w:rPr>
  </w:style>
  <w:style w:type="paragraph" w:customStyle="1" w:styleId="xl72">
    <w:name w:val="xl72"/>
    <w:basedOn w:val="a"/>
    <w:rsid w:val="00A40A0D"/>
    <w:pPr>
      <w:spacing w:before="100" w:beforeAutospacing="1" w:after="100" w:afterAutospacing="1"/>
    </w:pPr>
    <w:rPr>
      <w:rFonts w:ascii="Times New Roman" w:eastAsia="Times New Roman" w:hAnsi="Times New Roman"/>
      <w:b/>
      <w:bCs/>
      <w:sz w:val="28"/>
      <w:szCs w:val="28"/>
      <w:lang w:eastAsia="ru-RU"/>
    </w:rPr>
  </w:style>
  <w:style w:type="paragraph" w:customStyle="1" w:styleId="xl73">
    <w:name w:val="xl73"/>
    <w:basedOn w:val="a"/>
    <w:rsid w:val="00A40A0D"/>
    <w:pPr>
      <w:spacing w:before="100" w:beforeAutospacing="1" w:after="100" w:afterAutospacing="1"/>
      <w:jc w:val="right"/>
    </w:pPr>
    <w:rPr>
      <w:rFonts w:ascii="Times New Roman" w:eastAsia="Times New Roman" w:hAnsi="Times New Roman"/>
      <w:b/>
      <w:bCs/>
      <w:sz w:val="28"/>
      <w:szCs w:val="28"/>
      <w:lang w:eastAsia="ru-RU"/>
    </w:rPr>
  </w:style>
  <w:style w:type="paragraph" w:customStyle="1" w:styleId="xl74">
    <w:name w:val="xl74"/>
    <w:basedOn w:val="a"/>
    <w:rsid w:val="00A40A0D"/>
    <w:pPr>
      <w:spacing w:before="100" w:beforeAutospacing="1" w:after="100" w:afterAutospacing="1"/>
    </w:pPr>
    <w:rPr>
      <w:rFonts w:ascii="Times New Roman" w:eastAsia="Times New Roman" w:hAnsi="Times New Roman"/>
      <w:sz w:val="28"/>
      <w:szCs w:val="28"/>
      <w:lang w:eastAsia="ru-RU"/>
    </w:rPr>
  </w:style>
  <w:style w:type="paragraph" w:customStyle="1" w:styleId="xl75">
    <w:name w:val="xl75"/>
    <w:basedOn w:val="a"/>
    <w:rsid w:val="00A40A0D"/>
    <w:pPr>
      <w:spacing w:before="100" w:beforeAutospacing="1" w:after="100" w:afterAutospacing="1"/>
      <w:jc w:val="right"/>
    </w:pPr>
    <w:rPr>
      <w:rFonts w:ascii="Times New Roman" w:eastAsia="Times New Roman" w:hAnsi="Times New Roman"/>
      <w:sz w:val="28"/>
      <w:szCs w:val="28"/>
      <w:lang w:eastAsia="ru-RU"/>
    </w:rPr>
  </w:style>
  <w:style w:type="numbering" w:customStyle="1" w:styleId="23">
    <w:name w:val="Нет списка2"/>
    <w:next w:val="a2"/>
    <w:uiPriority w:val="99"/>
    <w:semiHidden/>
    <w:unhideWhenUsed/>
    <w:rsid w:val="00A40A0D"/>
  </w:style>
  <w:style w:type="paragraph" w:styleId="42">
    <w:name w:val="toc 4"/>
    <w:autoRedefine/>
    <w:rsid w:val="00A40A0D"/>
    <w:pPr>
      <w:spacing w:after="0" w:line="240" w:lineRule="auto"/>
    </w:pPr>
    <w:rPr>
      <w:rFonts w:ascii="Times New Roman" w:eastAsia="Times New Roman" w:hAnsi="Times New Roman" w:cs="Times New Roman"/>
      <w:sz w:val="20"/>
      <w:szCs w:val="20"/>
      <w:lang w:eastAsia="ru-RU"/>
    </w:rPr>
  </w:style>
  <w:style w:type="numbering" w:customStyle="1" w:styleId="34">
    <w:name w:val="Нет списка3"/>
    <w:next w:val="a2"/>
    <w:uiPriority w:val="99"/>
    <w:semiHidden/>
    <w:unhideWhenUsed/>
    <w:rsid w:val="00A40A0D"/>
  </w:style>
  <w:style w:type="numbering" w:customStyle="1" w:styleId="43">
    <w:name w:val="Нет списка4"/>
    <w:next w:val="a2"/>
    <w:uiPriority w:val="99"/>
    <w:semiHidden/>
    <w:unhideWhenUsed/>
    <w:rsid w:val="00A40A0D"/>
  </w:style>
  <w:style w:type="numbering" w:customStyle="1" w:styleId="50">
    <w:name w:val="Нет списка5"/>
    <w:next w:val="a2"/>
    <w:uiPriority w:val="99"/>
    <w:semiHidden/>
    <w:unhideWhenUsed/>
    <w:rsid w:val="00A40A0D"/>
  </w:style>
  <w:style w:type="numbering" w:customStyle="1" w:styleId="6">
    <w:name w:val="Нет списка6"/>
    <w:next w:val="a2"/>
    <w:uiPriority w:val="99"/>
    <w:semiHidden/>
    <w:unhideWhenUsed/>
    <w:rsid w:val="00A40A0D"/>
  </w:style>
  <w:style w:type="numbering" w:customStyle="1" w:styleId="71">
    <w:name w:val="Нет списка7"/>
    <w:next w:val="a2"/>
    <w:uiPriority w:val="99"/>
    <w:semiHidden/>
    <w:unhideWhenUsed/>
    <w:rsid w:val="00A40A0D"/>
  </w:style>
  <w:style w:type="numbering" w:customStyle="1" w:styleId="81">
    <w:name w:val="Нет списка8"/>
    <w:next w:val="a2"/>
    <w:uiPriority w:val="99"/>
    <w:semiHidden/>
    <w:unhideWhenUsed/>
    <w:rsid w:val="00A40A0D"/>
  </w:style>
  <w:style w:type="numbering" w:customStyle="1" w:styleId="9">
    <w:name w:val="Нет списка9"/>
    <w:next w:val="a2"/>
    <w:uiPriority w:val="99"/>
    <w:semiHidden/>
    <w:unhideWhenUsed/>
    <w:rsid w:val="00A40A0D"/>
  </w:style>
  <w:style w:type="numbering" w:customStyle="1" w:styleId="100">
    <w:name w:val="Нет списка10"/>
    <w:next w:val="a2"/>
    <w:uiPriority w:val="99"/>
    <w:semiHidden/>
    <w:unhideWhenUsed/>
    <w:rsid w:val="00A40A0D"/>
  </w:style>
  <w:style w:type="numbering" w:customStyle="1" w:styleId="110">
    <w:name w:val="Нет списка11"/>
    <w:next w:val="a2"/>
    <w:uiPriority w:val="99"/>
    <w:semiHidden/>
    <w:unhideWhenUsed/>
    <w:rsid w:val="00A40A0D"/>
  </w:style>
  <w:style w:type="numbering" w:customStyle="1" w:styleId="120">
    <w:name w:val="Нет списка12"/>
    <w:next w:val="a2"/>
    <w:uiPriority w:val="99"/>
    <w:semiHidden/>
    <w:unhideWhenUsed/>
    <w:rsid w:val="00A40A0D"/>
  </w:style>
  <w:style w:type="numbering" w:customStyle="1" w:styleId="130">
    <w:name w:val="Нет списка13"/>
    <w:next w:val="a2"/>
    <w:uiPriority w:val="99"/>
    <w:semiHidden/>
    <w:unhideWhenUsed/>
    <w:rsid w:val="00A40A0D"/>
  </w:style>
  <w:style w:type="numbering" w:customStyle="1" w:styleId="140">
    <w:name w:val="Нет списка14"/>
    <w:next w:val="a2"/>
    <w:uiPriority w:val="99"/>
    <w:semiHidden/>
    <w:unhideWhenUsed/>
    <w:rsid w:val="00A40A0D"/>
  </w:style>
  <w:style w:type="numbering" w:customStyle="1" w:styleId="150">
    <w:name w:val="Нет списка15"/>
    <w:next w:val="a2"/>
    <w:uiPriority w:val="99"/>
    <w:semiHidden/>
    <w:unhideWhenUsed/>
    <w:rsid w:val="00A40A0D"/>
  </w:style>
  <w:style w:type="numbering" w:customStyle="1" w:styleId="16">
    <w:name w:val="Нет списка16"/>
    <w:next w:val="a2"/>
    <w:uiPriority w:val="99"/>
    <w:semiHidden/>
    <w:unhideWhenUsed/>
    <w:rsid w:val="00A40A0D"/>
  </w:style>
  <w:style w:type="numbering" w:customStyle="1" w:styleId="17">
    <w:name w:val="Нет списка17"/>
    <w:next w:val="a2"/>
    <w:uiPriority w:val="99"/>
    <w:semiHidden/>
    <w:unhideWhenUsed/>
    <w:rsid w:val="00A40A0D"/>
  </w:style>
  <w:style w:type="numbering" w:customStyle="1" w:styleId="18">
    <w:name w:val="Нет списка18"/>
    <w:next w:val="a2"/>
    <w:uiPriority w:val="99"/>
    <w:semiHidden/>
    <w:unhideWhenUsed/>
    <w:rsid w:val="00A40A0D"/>
  </w:style>
  <w:style w:type="numbering" w:customStyle="1" w:styleId="19">
    <w:name w:val="Нет списка19"/>
    <w:next w:val="a2"/>
    <w:uiPriority w:val="99"/>
    <w:semiHidden/>
    <w:unhideWhenUsed/>
    <w:rsid w:val="00A40A0D"/>
  </w:style>
  <w:style w:type="numbering" w:customStyle="1" w:styleId="200">
    <w:name w:val="Нет списка20"/>
    <w:next w:val="a2"/>
    <w:uiPriority w:val="99"/>
    <w:semiHidden/>
    <w:unhideWhenUsed/>
    <w:rsid w:val="00A40A0D"/>
  </w:style>
  <w:style w:type="paragraph" w:styleId="afb">
    <w:name w:val="Normal (Web)"/>
    <w:basedOn w:val="a"/>
    <w:uiPriority w:val="99"/>
    <w:unhideWhenUsed/>
    <w:rsid w:val="00A40A0D"/>
    <w:pPr>
      <w:spacing w:before="100" w:beforeAutospacing="1" w:after="100" w:afterAutospacing="1"/>
    </w:pPr>
    <w:rPr>
      <w:rFonts w:ascii="Times New Roman" w:eastAsia="Times New Roman" w:hAnsi="Times New Roman"/>
      <w:sz w:val="24"/>
      <w:szCs w:val="24"/>
      <w:lang w:eastAsia="ru-RU"/>
    </w:rPr>
  </w:style>
  <w:style w:type="numbering" w:customStyle="1" w:styleId="210">
    <w:name w:val="Нет списка21"/>
    <w:next w:val="a2"/>
    <w:uiPriority w:val="99"/>
    <w:semiHidden/>
    <w:unhideWhenUsed/>
    <w:rsid w:val="00A40A0D"/>
  </w:style>
  <w:style w:type="numbering" w:customStyle="1" w:styleId="220">
    <w:name w:val="Нет списка22"/>
    <w:next w:val="a2"/>
    <w:uiPriority w:val="99"/>
    <w:semiHidden/>
    <w:unhideWhenUsed/>
    <w:rsid w:val="00A40A0D"/>
  </w:style>
  <w:style w:type="numbering" w:customStyle="1" w:styleId="230">
    <w:name w:val="Нет списка23"/>
    <w:next w:val="a2"/>
    <w:uiPriority w:val="99"/>
    <w:semiHidden/>
    <w:unhideWhenUsed/>
    <w:rsid w:val="00A40A0D"/>
  </w:style>
  <w:style w:type="numbering" w:customStyle="1" w:styleId="24">
    <w:name w:val="Нет списка24"/>
    <w:next w:val="a2"/>
    <w:uiPriority w:val="99"/>
    <w:semiHidden/>
    <w:unhideWhenUsed/>
    <w:rsid w:val="00A40A0D"/>
  </w:style>
  <w:style w:type="numbering" w:customStyle="1" w:styleId="25">
    <w:name w:val="Нет списка25"/>
    <w:next w:val="a2"/>
    <w:uiPriority w:val="99"/>
    <w:semiHidden/>
    <w:unhideWhenUsed/>
    <w:rsid w:val="00A40A0D"/>
  </w:style>
  <w:style w:type="numbering" w:customStyle="1" w:styleId="26">
    <w:name w:val="Нет списка26"/>
    <w:next w:val="a2"/>
    <w:uiPriority w:val="99"/>
    <w:semiHidden/>
    <w:unhideWhenUsed/>
    <w:rsid w:val="00A40A0D"/>
  </w:style>
  <w:style w:type="numbering" w:customStyle="1" w:styleId="27">
    <w:name w:val="Нет списка27"/>
    <w:next w:val="a2"/>
    <w:uiPriority w:val="99"/>
    <w:semiHidden/>
    <w:unhideWhenUsed/>
    <w:rsid w:val="00A40A0D"/>
  </w:style>
  <w:style w:type="numbering" w:customStyle="1" w:styleId="28">
    <w:name w:val="Нет списка28"/>
    <w:next w:val="a2"/>
    <w:uiPriority w:val="99"/>
    <w:semiHidden/>
    <w:unhideWhenUsed/>
    <w:rsid w:val="00A40A0D"/>
  </w:style>
  <w:style w:type="numbering" w:customStyle="1" w:styleId="29">
    <w:name w:val="Нет списка29"/>
    <w:next w:val="a2"/>
    <w:uiPriority w:val="99"/>
    <w:semiHidden/>
    <w:unhideWhenUsed/>
    <w:rsid w:val="00A40A0D"/>
  </w:style>
  <w:style w:type="numbering" w:customStyle="1" w:styleId="300">
    <w:name w:val="Нет списка30"/>
    <w:next w:val="a2"/>
    <w:uiPriority w:val="99"/>
    <w:semiHidden/>
    <w:unhideWhenUsed/>
    <w:rsid w:val="00A40A0D"/>
  </w:style>
  <w:style w:type="numbering" w:customStyle="1" w:styleId="310">
    <w:name w:val="Нет списка31"/>
    <w:next w:val="a2"/>
    <w:uiPriority w:val="99"/>
    <w:semiHidden/>
    <w:unhideWhenUsed/>
    <w:rsid w:val="00A40A0D"/>
  </w:style>
  <w:style w:type="numbering" w:customStyle="1" w:styleId="320">
    <w:name w:val="Нет списка32"/>
    <w:next w:val="a2"/>
    <w:uiPriority w:val="99"/>
    <w:semiHidden/>
    <w:unhideWhenUsed/>
    <w:rsid w:val="00A40A0D"/>
  </w:style>
  <w:style w:type="numbering" w:customStyle="1" w:styleId="330">
    <w:name w:val="Нет списка33"/>
    <w:next w:val="a2"/>
    <w:uiPriority w:val="99"/>
    <w:semiHidden/>
    <w:unhideWhenUsed/>
    <w:rsid w:val="00A40A0D"/>
  </w:style>
  <w:style w:type="numbering" w:customStyle="1" w:styleId="340">
    <w:name w:val="Нет списка34"/>
    <w:next w:val="a2"/>
    <w:uiPriority w:val="99"/>
    <w:semiHidden/>
    <w:unhideWhenUsed/>
    <w:rsid w:val="00A40A0D"/>
  </w:style>
  <w:style w:type="numbering" w:customStyle="1" w:styleId="35">
    <w:name w:val="Нет списка35"/>
    <w:next w:val="a2"/>
    <w:uiPriority w:val="99"/>
    <w:semiHidden/>
    <w:unhideWhenUsed/>
    <w:rsid w:val="00A40A0D"/>
  </w:style>
  <w:style w:type="numbering" w:customStyle="1" w:styleId="36">
    <w:name w:val="Нет списка36"/>
    <w:next w:val="a2"/>
    <w:uiPriority w:val="99"/>
    <w:semiHidden/>
    <w:unhideWhenUsed/>
    <w:rsid w:val="00A40A0D"/>
  </w:style>
  <w:style w:type="numbering" w:customStyle="1" w:styleId="37">
    <w:name w:val="Нет списка37"/>
    <w:next w:val="a2"/>
    <w:uiPriority w:val="99"/>
    <w:semiHidden/>
    <w:unhideWhenUsed/>
    <w:rsid w:val="00A40A0D"/>
  </w:style>
  <w:style w:type="numbering" w:customStyle="1" w:styleId="38">
    <w:name w:val="Нет списка38"/>
    <w:next w:val="a2"/>
    <w:uiPriority w:val="99"/>
    <w:semiHidden/>
    <w:unhideWhenUsed/>
    <w:rsid w:val="00A40A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270647">
      <w:bodyDiv w:val="1"/>
      <w:marLeft w:val="0"/>
      <w:marRight w:val="0"/>
      <w:marTop w:val="0"/>
      <w:marBottom w:val="0"/>
      <w:divBdr>
        <w:top w:val="none" w:sz="0" w:space="0" w:color="auto"/>
        <w:left w:val="none" w:sz="0" w:space="0" w:color="auto"/>
        <w:bottom w:val="none" w:sz="0" w:space="0" w:color="auto"/>
        <w:right w:val="none" w:sz="0" w:space="0" w:color="auto"/>
      </w:divBdr>
    </w:div>
    <w:div w:id="731075239">
      <w:bodyDiv w:val="1"/>
      <w:marLeft w:val="0"/>
      <w:marRight w:val="0"/>
      <w:marTop w:val="0"/>
      <w:marBottom w:val="0"/>
      <w:divBdr>
        <w:top w:val="none" w:sz="0" w:space="0" w:color="auto"/>
        <w:left w:val="none" w:sz="0" w:space="0" w:color="auto"/>
        <w:bottom w:val="none" w:sz="0" w:space="0" w:color="auto"/>
        <w:right w:val="none" w:sz="0" w:space="0" w:color="auto"/>
      </w:divBdr>
    </w:div>
    <w:div w:id="158738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41F9F8-58C3-411E-94C7-3D9A80D52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369</Pages>
  <Words>46136</Words>
  <Characters>262978</Characters>
  <Application>Microsoft Office Word</Application>
  <DocSecurity>0</DocSecurity>
  <Lines>2191</Lines>
  <Paragraphs>616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o.gokova</dc:creator>
  <cp:keywords/>
  <dc:description/>
  <cp:lastModifiedBy>Павлов В.В.</cp:lastModifiedBy>
  <cp:revision>79</cp:revision>
  <cp:lastPrinted>2026-04-01T06:41:00Z</cp:lastPrinted>
  <dcterms:created xsi:type="dcterms:W3CDTF">2026-03-30T07:09:00Z</dcterms:created>
  <dcterms:modified xsi:type="dcterms:W3CDTF">2026-04-06T11:54:00Z</dcterms:modified>
</cp:coreProperties>
</file>